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67" w:rsidRPr="00E15867" w:rsidRDefault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>Рабочая программа по уче</w:t>
      </w:r>
      <w:r w:rsidRPr="00E15867">
        <w:rPr>
          <w:rFonts w:ascii="Times New Roman" w:hAnsi="Times New Roman" w:cs="Times New Roman"/>
          <w:sz w:val="24"/>
          <w:szCs w:val="24"/>
        </w:rPr>
        <w:t xml:space="preserve">бному предмету «Физика» 9 класс </w:t>
      </w:r>
      <w:r w:rsidRPr="00E15867">
        <w:rPr>
          <w:rFonts w:ascii="Times New Roman" w:hAnsi="Times New Roman" w:cs="Times New Roman"/>
          <w:sz w:val="24"/>
          <w:szCs w:val="24"/>
        </w:rPr>
        <w:t xml:space="preserve">МОУ </w:t>
      </w:r>
      <w:r w:rsidRPr="00E15867">
        <w:rPr>
          <w:rFonts w:ascii="Times New Roman" w:hAnsi="Times New Roman" w:cs="Times New Roman"/>
          <w:sz w:val="24"/>
          <w:szCs w:val="24"/>
        </w:rPr>
        <w:t>С</w:t>
      </w:r>
      <w:r w:rsidRPr="00E15867">
        <w:rPr>
          <w:rFonts w:ascii="Times New Roman" w:hAnsi="Times New Roman" w:cs="Times New Roman"/>
          <w:sz w:val="24"/>
          <w:szCs w:val="24"/>
        </w:rPr>
        <w:t xml:space="preserve">Ш </w:t>
      </w:r>
      <w:r w:rsidRPr="00E15867">
        <w:rPr>
          <w:rFonts w:ascii="Times New Roman" w:hAnsi="Times New Roman" w:cs="Times New Roman"/>
          <w:sz w:val="24"/>
          <w:szCs w:val="24"/>
        </w:rPr>
        <w:t xml:space="preserve">№3 р. п. Кузоватово </w:t>
      </w:r>
      <w:r w:rsidRPr="00E15867">
        <w:rPr>
          <w:rFonts w:ascii="Times New Roman" w:hAnsi="Times New Roman" w:cs="Times New Roman"/>
          <w:sz w:val="24"/>
          <w:szCs w:val="24"/>
        </w:rPr>
        <w:t>составлена в соответствии со следующими нормативными документами:</w:t>
      </w:r>
    </w:p>
    <w:p w:rsidR="00E15867" w:rsidRPr="00E15867" w:rsidRDefault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sz w:val="24"/>
          <w:szCs w:val="24"/>
        </w:rPr>
        <w:sym w:font="Symbol" w:char="F0B7"/>
      </w:r>
      <w:r w:rsidRPr="00E15867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№ 273-ФЗ от 29.12.2012, с изменениями и дополнениями, от 3.07.2016г. N 306-ФЗ;</w:t>
      </w:r>
    </w:p>
    <w:p w:rsidR="00E15867" w:rsidRPr="00E15867" w:rsidRDefault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sz w:val="24"/>
          <w:szCs w:val="24"/>
        </w:rPr>
        <w:sym w:font="Symbol" w:char="F0B7"/>
      </w:r>
      <w:r w:rsidRPr="00E1586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Приказ </w:t>
      </w:r>
      <w:proofErr w:type="spellStart"/>
      <w:r w:rsidRPr="00E158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15867">
        <w:rPr>
          <w:rFonts w:ascii="Times New Roman" w:hAnsi="Times New Roman" w:cs="Times New Roman"/>
          <w:sz w:val="24"/>
          <w:szCs w:val="24"/>
        </w:rPr>
        <w:t xml:space="preserve">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15867" w:rsidRPr="00E15867" w:rsidRDefault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sz w:val="24"/>
          <w:szCs w:val="24"/>
        </w:rPr>
        <w:sym w:font="Symbol" w:char="F0B7"/>
      </w:r>
      <w:r w:rsidRPr="00E15867">
        <w:rPr>
          <w:rFonts w:ascii="Times New Roman" w:hAnsi="Times New Roman" w:cs="Times New Roman"/>
          <w:sz w:val="24"/>
          <w:szCs w:val="24"/>
        </w:rPr>
        <w:t xml:space="preserve"> СанПиН 2.4.2.2821-10 ―Санитарно-эпидемиологические требования к условиям и организации обучения, содержания в общеобразовательных организациях‖, Постановление Главного государственного санитарного врача РФ от 29.12.2010 №189 (с изменениями от 29.06.2011 N 85, 25.12.2013 N 72, 24.11.2015 N 81; </w:t>
      </w:r>
    </w:p>
    <w:p w:rsidR="00E15867" w:rsidRPr="00E15867" w:rsidRDefault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sym w:font="Symbol" w:char="F0B7"/>
      </w:r>
      <w:r w:rsidRPr="00E15867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к использованию в образовательном процессе в образовательных учреждениях, реализующих программы начального общего, основного общего, среднего общего образования Приказ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15867" w:rsidRPr="00E15867" w:rsidRDefault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sym w:font="Symbol" w:char="F0B7"/>
      </w:r>
      <w:r w:rsidRPr="00E15867">
        <w:rPr>
          <w:rFonts w:ascii="Times New Roman" w:hAnsi="Times New Roman" w:cs="Times New Roman"/>
          <w:sz w:val="24"/>
          <w:szCs w:val="24"/>
        </w:rPr>
        <w:t xml:space="preserve"> Примерные программы по учебным предметам. Физика 7-9 классы— М.: Просвещение, 2010. — 80 с. — (Стандарты второго поколения).</w:t>
      </w:r>
    </w:p>
    <w:p w:rsidR="00E15867" w:rsidRPr="00E15867" w:rsidRDefault="00E15867" w:rsidP="00E15867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sz w:val="24"/>
          <w:szCs w:val="24"/>
        </w:rPr>
        <w:sym w:font="Symbol" w:char="F0B7"/>
      </w: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r w:rsidRPr="00E15867">
        <w:rPr>
          <w:rFonts w:ascii="Times New Roman" w:eastAsia="Calibri" w:hAnsi="Times New Roman" w:cs="Times New Roman"/>
          <w:color w:val="000000"/>
          <w:sz w:val="24"/>
          <w:szCs w:val="24"/>
        </w:rPr>
        <w:t>авторской программы общеобразовательных учреждений «</w:t>
      </w:r>
      <w:r w:rsidRPr="00E15867">
        <w:rPr>
          <w:rFonts w:ascii="Times New Roman" w:hAnsi="Times New Roman" w:cs="Times New Roman"/>
          <w:sz w:val="24"/>
          <w:szCs w:val="24"/>
        </w:rPr>
        <w:t>Физика 7 – 9 классы</w:t>
      </w:r>
      <w:r w:rsidRPr="00E15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авторы  </w:t>
      </w:r>
    </w:p>
    <w:p w:rsidR="00E15867" w:rsidRPr="00E15867" w:rsidRDefault="00E15867" w:rsidP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Н.С.</w:t>
      </w:r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 w:rsidRPr="00E1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15867">
        <w:rPr>
          <w:rFonts w:ascii="Times New Roman" w:hAnsi="Times New Roman" w:cs="Times New Roman"/>
          <w:sz w:val="24"/>
          <w:szCs w:val="24"/>
        </w:rPr>
        <w:t>Физика 7 – 9 классы</w:t>
      </w:r>
      <w:r w:rsidRPr="00E15867">
        <w:rPr>
          <w:rStyle w:val="FontStyle18"/>
          <w:sz w:val="24"/>
          <w:szCs w:val="24"/>
        </w:rPr>
        <w:t>.</w:t>
      </w:r>
      <w:r w:rsidRPr="00E15867">
        <w:rPr>
          <w:rFonts w:ascii="Times New Roman" w:hAnsi="Times New Roman" w:cs="Times New Roman"/>
          <w:sz w:val="24"/>
          <w:szCs w:val="24"/>
        </w:rPr>
        <w:t>: рабочие программы/ сост. Е. Н. Тихонова. – М. Дрофа, 2015 г.</w:t>
      </w:r>
      <w:r w:rsidRPr="00E15867">
        <w:rPr>
          <w:rStyle w:val="FontStyle18"/>
          <w:sz w:val="24"/>
          <w:szCs w:val="24"/>
        </w:rPr>
        <w:t xml:space="preserve">) </w:t>
      </w:r>
    </w:p>
    <w:p w:rsidR="00272E8D" w:rsidRPr="00E15867" w:rsidRDefault="00E15867" w:rsidP="00E15867">
      <w:pPr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>Рабочая программа по физике в 9 классе рассчитана на 102 часа в год, 34 учебных недели (3 ч. в неделю).</w:t>
      </w:r>
    </w:p>
    <w:p w:rsidR="00E15867" w:rsidRPr="00E15867" w:rsidRDefault="00E15867" w:rsidP="00E15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 w:rsidRPr="00E15867">
        <w:rPr>
          <w:rFonts w:ascii="Times New Roman" w:hAnsi="Times New Roman" w:cs="Times New Roman"/>
          <w:color w:val="000000"/>
          <w:sz w:val="24"/>
          <w:szCs w:val="24"/>
        </w:rPr>
        <w:t>полностью отражает базовый уровень подготовки школьников по разделам программы, конкретизирует содержание тем образовательного стандарта и даёт распределение часов по разделам курса.</w:t>
      </w:r>
    </w:p>
    <w:p w:rsidR="00E15867" w:rsidRPr="00E15867" w:rsidRDefault="00E15867" w:rsidP="00E15867">
      <w:pPr>
        <w:spacing w:after="0"/>
        <w:contextualSpacing/>
        <w:jc w:val="both"/>
        <w:rPr>
          <w:rStyle w:val="FontStyle18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учебника</w:t>
      </w:r>
    </w:p>
    <w:p w:rsidR="00E15867" w:rsidRPr="00E15867" w:rsidRDefault="00E15867" w:rsidP="00E15867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Физика. </w:t>
      </w:r>
      <w:r w:rsidRPr="00E158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 </w:t>
      </w:r>
      <w:proofErr w:type="spellStart"/>
      <w:r w:rsidRPr="00E15867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E15867">
        <w:rPr>
          <w:rFonts w:ascii="Times New Roman" w:hAnsi="Times New Roman" w:cs="Times New Roman"/>
          <w:bCs/>
          <w:color w:val="000000"/>
          <w:sz w:val="24"/>
          <w:szCs w:val="24"/>
        </w:rPr>
        <w:t>.:</w:t>
      </w:r>
      <w:r w:rsidRPr="00E15867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E15867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учреждений/</w:t>
      </w:r>
      <w:r w:rsidRPr="00E158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Н.С.</w:t>
      </w:r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proofErr w:type="spellStart"/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>Пурышева</w:t>
      </w:r>
      <w:proofErr w:type="spellEnd"/>
      <w:r w:rsidRPr="00E1586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Н.Е.</w:t>
      </w:r>
      <w:r w:rsidRPr="00E1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>Важеевская</w:t>
      </w:r>
      <w:proofErr w:type="spellEnd"/>
      <w:r w:rsidRPr="00E15867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="00D16341">
        <w:rPr>
          <w:rFonts w:ascii="Times New Roman" w:hAnsi="Times New Roman" w:cs="Times New Roman"/>
          <w:sz w:val="24"/>
          <w:szCs w:val="24"/>
        </w:rPr>
        <w:t>– М.: Дрофа, 2019</w:t>
      </w:r>
      <w:bookmarkStart w:id="0" w:name="_GoBack"/>
      <w:bookmarkEnd w:id="0"/>
      <w:r w:rsidRPr="00E158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867" w:rsidRPr="00E15867" w:rsidRDefault="00E15867" w:rsidP="00E15867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67" w:rsidRDefault="00E15867"/>
    <w:sectPr w:rsidR="00E15867" w:rsidSect="00C21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3"/>
    <w:rsid w:val="00272E8D"/>
    <w:rsid w:val="00A43493"/>
    <w:rsid w:val="00C2112A"/>
    <w:rsid w:val="00D16341"/>
    <w:rsid w:val="00E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2E8D"/>
  <w15:chartTrackingRefBased/>
  <w15:docId w15:val="{A9939776-3D84-4EEE-9A64-340E3FEE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2112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4</cp:revision>
  <dcterms:created xsi:type="dcterms:W3CDTF">2016-12-28T07:08:00Z</dcterms:created>
  <dcterms:modified xsi:type="dcterms:W3CDTF">2019-11-12T15:12:00Z</dcterms:modified>
</cp:coreProperties>
</file>