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55C" w:rsidRPr="00E556E0" w:rsidRDefault="00A4755C" w:rsidP="00A4755C">
      <w:pPr>
        <w:jc w:val="center"/>
      </w:pPr>
      <w:bookmarkStart w:id="0" w:name="_GoBack"/>
      <w:bookmarkEnd w:id="0"/>
      <w:r w:rsidRPr="00C40705">
        <w:rPr>
          <w:b/>
          <w:bCs/>
        </w:rPr>
        <w:t>Аннотация к рабочей  программе по учебному предмету</w:t>
      </w:r>
    </w:p>
    <w:p w:rsidR="00A4755C" w:rsidRDefault="00A4755C" w:rsidP="00A4755C">
      <w:pPr>
        <w:widowControl w:val="0"/>
        <w:autoSpaceDE w:val="0"/>
        <w:autoSpaceDN w:val="0"/>
        <w:adjustRightInd w:val="0"/>
        <w:ind w:left="1180"/>
        <w:jc w:val="center"/>
        <w:rPr>
          <w:b/>
          <w:bCs/>
        </w:rPr>
      </w:pPr>
      <w:r w:rsidRPr="00C40705">
        <w:rPr>
          <w:b/>
          <w:bCs/>
        </w:rPr>
        <w:t>«</w:t>
      </w:r>
      <w:r>
        <w:rPr>
          <w:b/>
          <w:bCs/>
        </w:rPr>
        <w:t>Изобразительное  искусство</w:t>
      </w:r>
      <w:r w:rsidRPr="00C40705">
        <w:rPr>
          <w:b/>
          <w:bCs/>
        </w:rPr>
        <w:t>»</w:t>
      </w:r>
      <w:r>
        <w:rPr>
          <w:b/>
          <w:bCs/>
        </w:rPr>
        <w:t xml:space="preserve"> 7 класс.</w:t>
      </w:r>
    </w:p>
    <w:p w:rsidR="00A4755C" w:rsidRDefault="00A4755C" w:rsidP="00A4755C">
      <w:pPr>
        <w:widowControl w:val="0"/>
        <w:autoSpaceDE w:val="0"/>
        <w:autoSpaceDN w:val="0"/>
        <w:adjustRightInd w:val="0"/>
        <w:ind w:left="1180"/>
        <w:jc w:val="center"/>
        <w:rPr>
          <w:b/>
          <w:bCs/>
        </w:rPr>
      </w:pPr>
    </w:p>
    <w:p w:rsidR="00A4755C" w:rsidRPr="00045332" w:rsidRDefault="00A4755C" w:rsidP="00A4755C">
      <w:pPr>
        <w:spacing w:after="150" w:line="300" w:lineRule="atLeast"/>
        <w:rPr>
          <w:color w:val="000000"/>
        </w:rPr>
      </w:pPr>
      <w:r w:rsidRPr="00045332">
        <w:rPr>
          <w:color w:val="000000"/>
        </w:rPr>
        <w:t>Рабоча</w:t>
      </w:r>
      <w:r>
        <w:rPr>
          <w:color w:val="000000"/>
        </w:rPr>
        <w:t>я программа предмета «Изобразительное искусство</w:t>
      </w:r>
      <w:r w:rsidRPr="00045332">
        <w:rPr>
          <w:color w:val="000000"/>
        </w:rPr>
        <w:t>» составлена на основании следующих нормативных документов</w:t>
      </w:r>
      <w:proofErr w:type="gramStart"/>
      <w:r w:rsidRPr="00045332">
        <w:rPr>
          <w:color w:val="000000"/>
        </w:rPr>
        <w:t xml:space="preserve"> :</w:t>
      </w:r>
      <w:proofErr w:type="gramEnd"/>
    </w:p>
    <w:p w:rsidR="00A4755C" w:rsidRPr="00045332" w:rsidRDefault="00A4755C" w:rsidP="00A4755C">
      <w:pPr>
        <w:pStyle w:val="a5"/>
        <w:numPr>
          <w:ilvl w:val="0"/>
          <w:numId w:val="2"/>
        </w:numPr>
        <w:spacing w:line="348" w:lineRule="auto"/>
        <w:rPr>
          <w:rFonts w:ascii="Times New Roman" w:hAnsi="Times New Roman"/>
          <w:color w:val="000000"/>
          <w:sz w:val="24"/>
          <w:szCs w:val="24"/>
        </w:rPr>
      </w:pPr>
      <w:r w:rsidRPr="00045332">
        <w:rPr>
          <w:rFonts w:ascii="Times New Roman" w:hAnsi="Times New Roman"/>
          <w:sz w:val="24"/>
          <w:szCs w:val="24"/>
        </w:rPr>
        <w:t>Федеральный закон от 29 декабря  2012 г. № 273-ФЗ «Об образовании в Российской Федерации»; Федеральный закон от 03августа.2018 г. № 317-ФЗ «О внесении изменений в статьи 11 и 14 Федерального закона «Об образовании в Российской Федерации»</w:t>
      </w:r>
    </w:p>
    <w:p w:rsidR="00A4755C" w:rsidRPr="00045332" w:rsidRDefault="00A4755C" w:rsidP="00A4755C">
      <w:pPr>
        <w:pStyle w:val="a5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45332">
        <w:rPr>
          <w:rFonts w:ascii="Times New Roman" w:hAnsi="Times New Roman"/>
          <w:sz w:val="24"/>
          <w:szCs w:val="24"/>
        </w:rPr>
        <w:t xml:space="preserve"> Федеральный  государственный образовательный стандарт начального общего образования (приказ Министерства образования и науки Российской Федерации от 6 октября 2009 года № 373 «Об утверждении федерального государственного образовательного стандарта начального общего образования» в редакции приказа </w:t>
      </w:r>
      <w:proofErr w:type="spellStart"/>
      <w:r w:rsidRPr="00045332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045332">
        <w:rPr>
          <w:rFonts w:ascii="Times New Roman" w:hAnsi="Times New Roman"/>
          <w:sz w:val="24"/>
          <w:szCs w:val="24"/>
        </w:rPr>
        <w:t xml:space="preserve"> России от 31 декабря 2015 г. № 1576)</w:t>
      </w:r>
    </w:p>
    <w:p w:rsidR="00A4755C" w:rsidRPr="00045332" w:rsidRDefault="00A4755C" w:rsidP="00A4755C">
      <w:pPr>
        <w:pStyle w:val="a5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45332">
        <w:rPr>
          <w:rFonts w:ascii="Times New Roman" w:hAnsi="Times New Roman"/>
          <w:sz w:val="24"/>
          <w:szCs w:val="24"/>
        </w:rPr>
        <w:t>Приказа Министерства образования и науки РФ от3 1.03.2014 г. №253» Об утверждении федерального перечня учебников</w:t>
      </w:r>
      <w:proofErr w:type="gramStart"/>
      <w:r w:rsidRPr="00045332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045332">
        <w:rPr>
          <w:rFonts w:ascii="Times New Roman" w:hAnsi="Times New Roman"/>
          <w:sz w:val="24"/>
          <w:szCs w:val="24"/>
        </w:rPr>
        <w:t xml:space="preserve"> рекомендуемых к использованию при реализации имеющих государственную аккредитацию образователь</w:t>
      </w:r>
      <w:r>
        <w:rPr>
          <w:rFonts w:ascii="Times New Roman" w:hAnsi="Times New Roman"/>
          <w:sz w:val="24"/>
          <w:szCs w:val="24"/>
        </w:rPr>
        <w:t xml:space="preserve">ных программ начального общего </w:t>
      </w:r>
      <w:r w:rsidRPr="00045332">
        <w:rPr>
          <w:rFonts w:ascii="Times New Roman" w:hAnsi="Times New Roman"/>
          <w:sz w:val="24"/>
          <w:szCs w:val="24"/>
        </w:rPr>
        <w:t>основного общего и среднего общего образования».( с изменениями и дополнениями)</w:t>
      </w:r>
    </w:p>
    <w:p w:rsidR="00A4755C" w:rsidRDefault="00A4755C" w:rsidP="00A4755C">
      <w:pPr>
        <w:pStyle w:val="a5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45332">
        <w:rPr>
          <w:rFonts w:ascii="Times New Roman" w:hAnsi="Times New Roman"/>
          <w:sz w:val="24"/>
          <w:szCs w:val="24"/>
        </w:rPr>
        <w:t xml:space="preserve">Постановление Главного государственного санитарного врача РФ от 29.12.2010 г. №189 «Об утверждении СанПиН2.4.2.2821-10 «Санитарно-эпидемиологические требования к условиям и организации обучения в общеобразовательных учреждениях </w:t>
      </w:r>
      <w:proofErr w:type="gramStart"/>
      <w:r w:rsidRPr="00045332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045332">
        <w:rPr>
          <w:rFonts w:ascii="Times New Roman" w:hAnsi="Times New Roman"/>
          <w:sz w:val="24"/>
          <w:szCs w:val="24"/>
        </w:rPr>
        <w:t>с изменениями и дополнениями)</w:t>
      </w:r>
    </w:p>
    <w:p w:rsidR="00A4755C" w:rsidRPr="00A32173" w:rsidRDefault="00A4755C" w:rsidP="00A4755C">
      <w:pPr>
        <w:pStyle w:val="a5"/>
        <w:numPr>
          <w:ilvl w:val="0"/>
          <w:numId w:val="2"/>
        </w:numPr>
        <w:jc w:val="both"/>
        <w:rPr>
          <w:rFonts w:ascii="Times New Roman" w:hAnsi="Times New Roman"/>
          <w:color w:val="FF0000"/>
          <w:sz w:val="24"/>
        </w:rPr>
      </w:pPr>
      <w:r w:rsidRPr="00E556E0">
        <w:rPr>
          <w:rFonts w:ascii="Times New Roman" w:hAnsi="Times New Roman"/>
          <w:color w:val="000000"/>
          <w:sz w:val="24"/>
        </w:rPr>
        <w:t xml:space="preserve">Изобразительное искусство. Рабочие программы. Предметная линия учебников под редакцией Б. М. </w:t>
      </w:r>
      <w:proofErr w:type="spellStart"/>
      <w:r w:rsidRPr="00E556E0">
        <w:rPr>
          <w:rFonts w:ascii="Times New Roman" w:hAnsi="Times New Roman"/>
          <w:color w:val="000000"/>
          <w:sz w:val="24"/>
        </w:rPr>
        <w:t>Неменского</w:t>
      </w:r>
      <w:proofErr w:type="spellEnd"/>
      <w:r w:rsidRPr="00E556E0">
        <w:rPr>
          <w:rFonts w:ascii="Times New Roman" w:hAnsi="Times New Roman"/>
          <w:color w:val="000000"/>
          <w:sz w:val="24"/>
        </w:rPr>
        <w:t xml:space="preserve">. 5—9 классы: пособие для учителей общеобразовательных учреждений / [Б. М. </w:t>
      </w:r>
      <w:proofErr w:type="spellStart"/>
      <w:r w:rsidRPr="00E556E0">
        <w:rPr>
          <w:rFonts w:ascii="Times New Roman" w:hAnsi="Times New Roman"/>
          <w:color w:val="000000"/>
          <w:sz w:val="24"/>
        </w:rPr>
        <w:t>Неменский</w:t>
      </w:r>
      <w:proofErr w:type="spellEnd"/>
      <w:r w:rsidRPr="00E556E0">
        <w:rPr>
          <w:rFonts w:ascii="Times New Roman" w:hAnsi="Times New Roman"/>
          <w:color w:val="000000"/>
          <w:sz w:val="24"/>
        </w:rPr>
        <w:t xml:space="preserve">, Л. А. </w:t>
      </w:r>
      <w:proofErr w:type="spellStart"/>
      <w:r w:rsidRPr="00E556E0">
        <w:rPr>
          <w:rFonts w:ascii="Times New Roman" w:hAnsi="Times New Roman"/>
          <w:color w:val="000000"/>
          <w:sz w:val="24"/>
        </w:rPr>
        <w:t>Неменская</w:t>
      </w:r>
      <w:proofErr w:type="spellEnd"/>
      <w:r w:rsidRPr="00E556E0">
        <w:rPr>
          <w:rFonts w:ascii="Times New Roman" w:hAnsi="Times New Roman"/>
          <w:color w:val="000000"/>
          <w:sz w:val="24"/>
        </w:rPr>
        <w:t>, Н. А. Горяева, А. С. Питерских]</w:t>
      </w:r>
      <w:r>
        <w:rPr>
          <w:rFonts w:ascii="Times New Roman" w:hAnsi="Times New Roman"/>
          <w:color w:val="000000"/>
          <w:sz w:val="24"/>
        </w:rPr>
        <w:t xml:space="preserve">; 2-е изд.-М.: Просвещение, </w:t>
      </w:r>
      <w:r w:rsidRPr="00921065">
        <w:rPr>
          <w:rFonts w:ascii="Times New Roman" w:hAnsi="Times New Roman"/>
          <w:sz w:val="24"/>
        </w:rPr>
        <w:t>2015.</w:t>
      </w:r>
    </w:p>
    <w:p w:rsidR="00A4755C" w:rsidRPr="00E556E0" w:rsidRDefault="00A4755C" w:rsidP="00A4755C">
      <w:pPr>
        <w:pStyle w:val="a5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E556E0">
        <w:rPr>
          <w:rFonts w:ascii="Times New Roman" w:hAnsi="Times New Roman"/>
          <w:sz w:val="24"/>
          <w:szCs w:val="24"/>
        </w:rPr>
        <w:t xml:space="preserve">Основная  образовательная программа  основного общего образования МОУ СШ №3 </w:t>
      </w:r>
      <w:proofErr w:type="spellStart"/>
      <w:r w:rsidRPr="00E556E0">
        <w:rPr>
          <w:rFonts w:ascii="Times New Roman" w:hAnsi="Times New Roman"/>
          <w:sz w:val="24"/>
          <w:szCs w:val="24"/>
        </w:rPr>
        <w:t>р.п</w:t>
      </w:r>
      <w:proofErr w:type="spellEnd"/>
      <w:r w:rsidRPr="00E556E0">
        <w:rPr>
          <w:rFonts w:ascii="Times New Roman" w:hAnsi="Times New Roman"/>
          <w:sz w:val="24"/>
          <w:szCs w:val="24"/>
        </w:rPr>
        <w:t>. Кузоватово</w:t>
      </w:r>
    </w:p>
    <w:p w:rsidR="00A4755C" w:rsidRPr="00045332" w:rsidRDefault="00A4755C" w:rsidP="00A4755C">
      <w:pPr>
        <w:pStyle w:val="a5"/>
        <w:spacing w:after="150" w:line="300" w:lineRule="atLeast"/>
        <w:rPr>
          <w:rFonts w:ascii="Times New Roman" w:hAnsi="Times New Roman"/>
          <w:color w:val="000000"/>
          <w:sz w:val="24"/>
          <w:szCs w:val="24"/>
        </w:rPr>
      </w:pPr>
      <w:r w:rsidRPr="00045332">
        <w:rPr>
          <w:rFonts w:ascii="Times New Roman" w:hAnsi="Times New Roman"/>
          <w:color w:val="000000"/>
          <w:sz w:val="24"/>
          <w:szCs w:val="24"/>
        </w:rPr>
        <w:t>Учебно-методический комплекс:</w:t>
      </w:r>
    </w:p>
    <w:p w:rsidR="00A4755C" w:rsidRDefault="00A4755C" w:rsidP="00A4755C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 xml:space="preserve">      Учебник:</w:t>
      </w:r>
      <w:r w:rsidRPr="00A458BB">
        <w:t xml:space="preserve"> </w:t>
      </w:r>
      <w:r>
        <w:rPr>
          <w:rStyle w:val="breadcrumblast"/>
        </w:rPr>
        <w:t>Изобразительное искусство. 7 класс.  Питерских. Дизайн и архитектура в жизни человека. 7 класс:/</w:t>
      </w:r>
      <w:r w:rsidRPr="00A32173">
        <w:rPr>
          <w:color w:val="000000"/>
        </w:rPr>
        <w:t xml:space="preserve"> </w:t>
      </w:r>
      <w:r w:rsidRPr="00E556E0">
        <w:rPr>
          <w:color w:val="000000"/>
        </w:rPr>
        <w:t xml:space="preserve">А. С. </w:t>
      </w:r>
      <w:proofErr w:type="gramStart"/>
      <w:r w:rsidRPr="00E556E0">
        <w:rPr>
          <w:color w:val="000000"/>
        </w:rPr>
        <w:t>Питерских</w:t>
      </w:r>
      <w:proofErr w:type="gramEnd"/>
      <w:r>
        <w:rPr>
          <w:color w:val="000000"/>
        </w:rPr>
        <w:t>, Г.Е. Гуров; под ред.</w:t>
      </w:r>
      <w:r w:rsidRPr="00A32173">
        <w:rPr>
          <w:color w:val="000000"/>
        </w:rPr>
        <w:t xml:space="preserve"> </w:t>
      </w:r>
      <w:r w:rsidRPr="00E556E0">
        <w:rPr>
          <w:color w:val="000000"/>
        </w:rPr>
        <w:t xml:space="preserve">Б. М. </w:t>
      </w:r>
      <w:proofErr w:type="spellStart"/>
      <w:r w:rsidRPr="00E556E0">
        <w:rPr>
          <w:color w:val="000000"/>
        </w:rPr>
        <w:t>Неменск</w:t>
      </w:r>
      <w:r>
        <w:rPr>
          <w:color w:val="000000"/>
        </w:rPr>
        <w:t>ого</w:t>
      </w:r>
      <w:proofErr w:type="spellEnd"/>
      <w:r>
        <w:rPr>
          <w:color w:val="000000"/>
        </w:rPr>
        <w:t>. – 4-е изд. – М.: Просвещение, 2015.</w:t>
      </w:r>
    </w:p>
    <w:p w:rsidR="00A4755C" w:rsidRDefault="00A4755C" w:rsidP="00A4755C"/>
    <w:p w:rsidR="00A4755C" w:rsidRDefault="00A4755C" w:rsidP="00A4755C">
      <w:pPr>
        <w:pStyle w:val="a3"/>
        <w:jc w:val="both"/>
      </w:pPr>
      <w:r w:rsidRPr="00B714BD">
        <w:t xml:space="preserve"> </w:t>
      </w:r>
      <w:r>
        <w:t xml:space="preserve">        </w:t>
      </w:r>
      <w:r w:rsidRPr="00B714BD">
        <w:t>Основная</w:t>
      </w:r>
      <w:r w:rsidRPr="00B714BD">
        <w:rPr>
          <w:rStyle w:val="a4"/>
        </w:rPr>
        <w:t xml:space="preserve"> </w:t>
      </w:r>
      <w:r w:rsidRPr="00A46F73">
        <w:rPr>
          <w:rStyle w:val="a4"/>
          <w:sz w:val="24"/>
        </w:rPr>
        <w:t>цель</w:t>
      </w:r>
      <w:r w:rsidRPr="00A46F73">
        <w:rPr>
          <w:sz w:val="36"/>
        </w:rPr>
        <w:t xml:space="preserve"> </w:t>
      </w:r>
      <w:r w:rsidRPr="00B714BD">
        <w:t>школьного предмета «Изобразительное искусство»</w:t>
      </w:r>
      <w:r>
        <w:t>:</w:t>
      </w:r>
    </w:p>
    <w:p w:rsidR="00A4755C" w:rsidRPr="00B714BD" w:rsidRDefault="00A4755C" w:rsidP="00A4755C">
      <w:pPr>
        <w:pStyle w:val="a3"/>
        <w:jc w:val="both"/>
      </w:pPr>
      <w:r w:rsidRPr="00B714BD">
        <w:t xml:space="preserve"> - развитие</w:t>
      </w:r>
      <w:r w:rsidRPr="00B714BD">
        <w:rPr>
          <w:lang w:eastAsia="en-US"/>
        </w:rPr>
        <w:t xml:space="preserve"> </w:t>
      </w:r>
      <w:r w:rsidRPr="00B714BD">
        <w:t xml:space="preserve">визуально-пространственного мышления учащихся как формы эмоционально-ценностного, эстетического освоения мира, как формы самовыражения и ориентации в художественном и нравственном пространстве культуры. </w:t>
      </w:r>
    </w:p>
    <w:p w:rsidR="00A4755C" w:rsidRPr="00B714BD" w:rsidRDefault="00A4755C" w:rsidP="00A4755C">
      <w:pPr>
        <w:pStyle w:val="a3"/>
        <w:jc w:val="both"/>
      </w:pPr>
      <w:r w:rsidRPr="00B714BD">
        <w:t xml:space="preserve">        Художественное развитие осуществляется в практической, </w:t>
      </w:r>
      <w:proofErr w:type="spellStart"/>
      <w:r w:rsidRPr="00B714BD">
        <w:t>деятельностной</w:t>
      </w:r>
      <w:proofErr w:type="spellEnd"/>
      <w:r w:rsidRPr="00B714BD">
        <w:t xml:space="preserve"> форме в процессе личностного художественного творчества.</w:t>
      </w:r>
    </w:p>
    <w:p w:rsidR="00A4755C" w:rsidRPr="00B714BD" w:rsidRDefault="00A4755C" w:rsidP="00A4755C">
      <w:pPr>
        <w:pStyle w:val="a3"/>
        <w:tabs>
          <w:tab w:val="left" w:pos="284"/>
          <w:tab w:val="left" w:pos="426"/>
        </w:tabs>
        <w:jc w:val="both"/>
      </w:pPr>
      <w:r w:rsidRPr="00B714BD">
        <w:lastRenderedPageBreak/>
        <w:t xml:space="preserve">     Основные</w:t>
      </w:r>
      <w:r w:rsidRPr="00B714BD">
        <w:rPr>
          <w:rStyle w:val="a4"/>
        </w:rPr>
        <w:t xml:space="preserve"> </w:t>
      </w:r>
      <w:r w:rsidRPr="00A46F73">
        <w:rPr>
          <w:rStyle w:val="a4"/>
          <w:sz w:val="24"/>
        </w:rPr>
        <w:t>формы учебной деятельности</w:t>
      </w:r>
      <w:r w:rsidRPr="00A46F73">
        <w:rPr>
          <w:sz w:val="36"/>
        </w:rPr>
        <w:t xml:space="preserve"> </w:t>
      </w:r>
      <w:r w:rsidRPr="00B714BD">
        <w:t xml:space="preserve">- практическое художественное творчество посредством овладения художественными материалами, зрительское восприятие произведений искусства и эстетическое наблюдение окружающего мира. </w:t>
      </w:r>
    </w:p>
    <w:p w:rsidR="00A4755C" w:rsidRPr="00B714BD" w:rsidRDefault="00A4755C" w:rsidP="00A4755C">
      <w:pPr>
        <w:pStyle w:val="a3"/>
        <w:jc w:val="both"/>
        <w:rPr>
          <w:b/>
        </w:rPr>
      </w:pPr>
      <w:r w:rsidRPr="00B714BD">
        <w:rPr>
          <w:b/>
        </w:rPr>
        <w:t>Цели и задачи.</w:t>
      </w:r>
    </w:p>
    <w:p w:rsidR="00A4755C" w:rsidRPr="00B714BD" w:rsidRDefault="00A4755C" w:rsidP="00A4755C">
      <w:pPr>
        <w:pStyle w:val="a3"/>
        <w:jc w:val="both"/>
      </w:pPr>
      <w:r w:rsidRPr="00B714BD">
        <w:rPr>
          <w:color w:val="003300"/>
        </w:rPr>
        <w:t xml:space="preserve">    </w:t>
      </w:r>
      <w:r w:rsidRPr="00B714BD">
        <w:t>Одной из самых главных целей</w:t>
      </w:r>
      <w:r w:rsidRPr="00B714BD">
        <w:rPr>
          <w:color w:val="0000FF"/>
        </w:rPr>
        <w:t xml:space="preserve"> </w:t>
      </w:r>
      <w:r w:rsidRPr="00B714BD">
        <w:t>преподавания</w:t>
      </w:r>
      <w:r w:rsidRPr="00B714BD">
        <w:rPr>
          <w:color w:val="0000FF"/>
        </w:rPr>
        <w:t xml:space="preserve"> </w:t>
      </w:r>
      <w:r w:rsidRPr="00B714BD">
        <w:t>искусства является задача развитие у ребенка интереса к внутреннему миру человека, способности «углубления в себя», сознание своих внутренних переживаний. Это является залогом развития способности сопереживания.</w:t>
      </w:r>
    </w:p>
    <w:p w:rsidR="00A4755C" w:rsidRPr="00B714BD" w:rsidRDefault="00A4755C" w:rsidP="00A4755C">
      <w:pPr>
        <w:pStyle w:val="a3"/>
        <w:jc w:val="both"/>
      </w:pPr>
      <w:r w:rsidRPr="00B714BD">
        <w:rPr>
          <w:bCs/>
        </w:rPr>
        <w:t>развитие</w:t>
      </w:r>
      <w:r w:rsidRPr="00B714BD">
        <w:t xml:space="preserve"> художественно-творческих способностей учащихся, образного и ассоциативного мышления, фантазии, зрительно-образной памяти, эмоционально-эстетического восприятия действительности; </w:t>
      </w:r>
    </w:p>
    <w:p w:rsidR="00A4755C" w:rsidRPr="00B714BD" w:rsidRDefault="00A4755C" w:rsidP="00A4755C">
      <w:pPr>
        <w:pStyle w:val="a3"/>
        <w:jc w:val="both"/>
      </w:pPr>
      <w:r w:rsidRPr="00A46F73">
        <w:rPr>
          <w:rStyle w:val="a4"/>
          <w:sz w:val="24"/>
        </w:rPr>
        <w:t>Основные задачи</w:t>
      </w:r>
      <w:r w:rsidRPr="00A46F73">
        <w:rPr>
          <w:sz w:val="36"/>
        </w:rPr>
        <w:t xml:space="preserve"> </w:t>
      </w:r>
      <w:r w:rsidRPr="00B714BD">
        <w:t>предмета «Изобразительное искусство»:</w:t>
      </w:r>
    </w:p>
    <w:p w:rsidR="00A4755C" w:rsidRPr="00B714BD" w:rsidRDefault="00A4755C" w:rsidP="00A4755C">
      <w:pPr>
        <w:pStyle w:val="a3"/>
        <w:numPr>
          <w:ilvl w:val="0"/>
          <w:numId w:val="1"/>
        </w:numPr>
        <w:jc w:val="both"/>
      </w:pPr>
      <w:r w:rsidRPr="00B714BD">
        <w:t>формирование опыта смыслового и эмоционально - ценностного вос</w:t>
      </w:r>
      <w:r w:rsidRPr="00B714BD">
        <w:softHyphen/>
        <w:t>приятия визуального образа реальности и произведений искусства;</w:t>
      </w:r>
    </w:p>
    <w:p w:rsidR="00A4755C" w:rsidRPr="00B714BD" w:rsidRDefault="00A4755C" w:rsidP="00A4755C">
      <w:pPr>
        <w:pStyle w:val="a3"/>
        <w:numPr>
          <w:ilvl w:val="0"/>
          <w:numId w:val="1"/>
        </w:numPr>
        <w:jc w:val="both"/>
      </w:pPr>
      <w:r w:rsidRPr="00B714BD">
        <w:t>освоение художественной культуры как формы материального вы</w:t>
      </w:r>
      <w:r w:rsidRPr="00B714BD">
        <w:softHyphen/>
        <w:t>ражения в пространственных формах духовных ценностей;</w:t>
      </w:r>
    </w:p>
    <w:p w:rsidR="00A4755C" w:rsidRPr="00B714BD" w:rsidRDefault="00A4755C" w:rsidP="00A4755C">
      <w:pPr>
        <w:pStyle w:val="a3"/>
        <w:numPr>
          <w:ilvl w:val="0"/>
          <w:numId w:val="1"/>
        </w:numPr>
        <w:jc w:val="both"/>
      </w:pPr>
      <w:r w:rsidRPr="00B714BD">
        <w:t>формирование понимания эмоционального и ценностного смысла визуально-пространственной формы;</w:t>
      </w:r>
    </w:p>
    <w:p w:rsidR="00A4755C" w:rsidRPr="00B714BD" w:rsidRDefault="00A4755C" w:rsidP="00A4755C">
      <w:pPr>
        <w:pStyle w:val="a3"/>
        <w:numPr>
          <w:ilvl w:val="0"/>
          <w:numId w:val="1"/>
        </w:numPr>
        <w:jc w:val="both"/>
      </w:pPr>
      <w:r w:rsidRPr="00B714BD">
        <w:t>развитие творческого опыта как формирование способности к са</w:t>
      </w:r>
      <w:r w:rsidRPr="00B714BD">
        <w:softHyphen/>
        <w:t>мостоятельным действиям в ситуации неопределенности;</w:t>
      </w:r>
    </w:p>
    <w:p w:rsidR="00A4755C" w:rsidRPr="00B714BD" w:rsidRDefault="00A4755C" w:rsidP="00A4755C">
      <w:pPr>
        <w:pStyle w:val="a3"/>
        <w:numPr>
          <w:ilvl w:val="0"/>
          <w:numId w:val="1"/>
        </w:numPr>
        <w:jc w:val="both"/>
      </w:pPr>
      <w:r w:rsidRPr="00B714BD">
        <w:t>формирование активного, заинтересованного отношения к традици</w:t>
      </w:r>
      <w:r w:rsidRPr="00B714BD">
        <w:softHyphen/>
        <w:t>ям культуры как к смысловой, эстетической и личностно-значимой ценности;</w:t>
      </w:r>
    </w:p>
    <w:p w:rsidR="00A4755C" w:rsidRPr="00B714BD" w:rsidRDefault="00A4755C" w:rsidP="00A4755C">
      <w:pPr>
        <w:pStyle w:val="a3"/>
        <w:numPr>
          <w:ilvl w:val="0"/>
          <w:numId w:val="1"/>
        </w:numPr>
        <w:jc w:val="both"/>
      </w:pPr>
      <w:r w:rsidRPr="00B714BD">
        <w:t>воспитание уважения к истории культуры своего Отечества, выра</w:t>
      </w:r>
      <w:r w:rsidRPr="00B714BD">
        <w:softHyphen/>
        <w:t>женной в ее архитектуре, изобразительном искусстве, в националь</w:t>
      </w:r>
      <w:r w:rsidRPr="00B714BD">
        <w:softHyphen/>
        <w:t>ных образах предметно-материальной и пространственной среды и понимании красоты человека;</w:t>
      </w:r>
    </w:p>
    <w:p w:rsidR="00A4755C" w:rsidRPr="00B714BD" w:rsidRDefault="00A4755C" w:rsidP="00A4755C">
      <w:pPr>
        <w:pStyle w:val="a3"/>
        <w:numPr>
          <w:ilvl w:val="0"/>
          <w:numId w:val="1"/>
        </w:numPr>
        <w:jc w:val="both"/>
      </w:pPr>
      <w:r w:rsidRPr="00B714BD">
        <w:t>развитие способности ориентироваться в мире современной художе</w:t>
      </w:r>
      <w:r w:rsidRPr="00B714BD">
        <w:softHyphen/>
        <w:t>ственной культуры;</w:t>
      </w:r>
    </w:p>
    <w:p w:rsidR="00A4755C" w:rsidRPr="00B714BD" w:rsidRDefault="00A4755C" w:rsidP="00A4755C">
      <w:pPr>
        <w:pStyle w:val="a3"/>
        <w:numPr>
          <w:ilvl w:val="0"/>
          <w:numId w:val="1"/>
        </w:numPr>
        <w:jc w:val="both"/>
      </w:pPr>
      <w:r w:rsidRPr="00B714BD">
        <w:t>овладение средствами художественного изображения как способом развития умения видеть реальный мир, как способностью к анали</w:t>
      </w:r>
      <w:r w:rsidRPr="00B714BD">
        <w:softHyphen/>
        <w:t>зу и структурированию визуального образа, на основе его эмоцио</w:t>
      </w:r>
      <w:r w:rsidRPr="00B714BD">
        <w:softHyphen/>
        <w:t>нально-нравственной оценки;</w:t>
      </w:r>
    </w:p>
    <w:p w:rsidR="00A4755C" w:rsidRPr="00B714BD" w:rsidRDefault="00A4755C" w:rsidP="00A4755C">
      <w:pPr>
        <w:pStyle w:val="a3"/>
        <w:numPr>
          <w:ilvl w:val="0"/>
          <w:numId w:val="1"/>
        </w:numPr>
        <w:jc w:val="both"/>
      </w:pPr>
      <w:r w:rsidRPr="00B714BD">
        <w:t>овладение основами культуры практической работы различными ху</w:t>
      </w:r>
      <w:r w:rsidRPr="00B714BD">
        <w:softHyphen/>
        <w:t>дожественными материалами и инструментами для эстетической ор</w:t>
      </w:r>
      <w:r w:rsidRPr="00B714BD">
        <w:softHyphen/>
        <w:t>ганизации и оформления школьной, бытовой и производственной среды.</w:t>
      </w:r>
    </w:p>
    <w:p w:rsidR="00A4755C" w:rsidRDefault="00A4755C" w:rsidP="00A4755C">
      <w:pPr>
        <w:ind w:firstLine="708"/>
      </w:pPr>
    </w:p>
    <w:p w:rsidR="00A4755C" w:rsidRPr="00045332" w:rsidRDefault="00A4755C" w:rsidP="00A4755C">
      <w:pPr>
        <w:spacing w:after="150" w:line="300" w:lineRule="atLeast"/>
        <w:rPr>
          <w:color w:val="000000"/>
        </w:rPr>
      </w:pPr>
      <w:r>
        <w:rPr>
          <w:color w:val="000000"/>
        </w:rPr>
        <w:t>Курс «Изобразительное искусство</w:t>
      </w:r>
      <w:r w:rsidRPr="00045332">
        <w:rPr>
          <w:color w:val="000000"/>
        </w:rPr>
        <w:t xml:space="preserve">» рассчитан </w:t>
      </w:r>
      <w:r>
        <w:rPr>
          <w:color w:val="000000"/>
        </w:rPr>
        <w:t>в 7</w:t>
      </w:r>
      <w:r w:rsidRPr="00045332">
        <w:rPr>
          <w:color w:val="000000"/>
        </w:rPr>
        <w:t xml:space="preserve">  классе  на </w:t>
      </w:r>
      <w:r>
        <w:rPr>
          <w:color w:val="000000"/>
        </w:rPr>
        <w:t xml:space="preserve"> 34 часа, по 1 часу </w:t>
      </w:r>
      <w:r w:rsidRPr="00045332">
        <w:rPr>
          <w:color w:val="000000"/>
        </w:rPr>
        <w:t xml:space="preserve"> 34 учебные недели. </w:t>
      </w:r>
    </w:p>
    <w:p w:rsidR="00A4755C" w:rsidRDefault="00A4755C" w:rsidP="00A4755C">
      <w:pPr>
        <w:pStyle w:val="ParagraphStyle"/>
        <w:spacing w:line="264" w:lineRule="auto"/>
        <w:ind w:firstLine="360"/>
        <w:jc w:val="both"/>
        <w:rPr>
          <w:bCs/>
        </w:rPr>
      </w:pPr>
    </w:p>
    <w:p w:rsidR="00A4755C" w:rsidRPr="00045332" w:rsidRDefault="00A4755C" w:rsidP="00A4755C">
      <w:pPr>
        <w:spacing w:after="150" w:line="300" w:lineRule="atLeast"/>
        <w:rPr>
          <w:b/>
          <w:color w:val="000000"/>
        </w:rPr>
      </w:pPr>
      <w:r w:rsidRPr="00CD26B1">
        <w:t xml:space="preserve">       </w:t>
      </w:r>
      <w:r w:rsidRPr="00045332">
        <w:rPr>
          <w:b/>
          <w:color w:val="000000"/>
        </w:rPr>
        <w:t>Основные разделы:</w:t>
      </w:r>
    </w:p>
    <w:p w:rsidR="00A4755C" w:rsidRPr="00A46F73" w:rsidRDefault="00A4755C" w:rsidP="00A4755C">
      <w:pPr>
        <w:pStyle w:val="a5"/>
        <w:numPr>
          <w:ilvl w:val="0"/>
          <w:numId w:val="3"/>
        </w:numPr>
        <w:spacing w:line="360" w:lineRule="auto"/>
        <w:ind w:left="1066" w:hanging="357"/>
        <w:rPr>
          <w:rFonts w:ascii="Times New Roman" w:hAnsi="Times New Roman"/>
          <w:sz w:val="24"/>
          <w:szCs w:val="24"/>
        </w:rPr>
      </w:pPr>
      <w:r w:rsidRPr="00A46F73">
        <w:rPr>
          <w:rFonts w:ascii="Times New Roman" w:hAnsi="Times New Roman"/>
          <w:sz w:val="24"/>
          <w:szCs w:val="24"/>
        </w:rPr>
        <w:t xml:space="preserve">Художник – дизайн архитектура     </w:t>
      </w:r>
    </w:p>
    <w:p w:rsidR="00A4755C" w:rsidRPr="00A46F73" w:rsidRDefault="00A4755C" w:rsidP="00A4755C">
      <w:pPr>
        <w:pStyle w:val="a5"/>
        <w:numPr>
          <w:ilvl w:val="0"/>
          <w:numId w:val="3"/>
        </w:numPr>
        <w:spacing w:line="360" w:lineRule="auto"/>
        <w:ind w:left="1066" w:hanging="357"/>
        <w:rPr>
          <w:rFonts w:ascii="Times New Roman" w:hAnsi="Times New Roman"/>
          <w:sz w:val="24"/>
          <w:szCs w:val="24"/>
        </w:rPr>
      </w:pPr>
      <w:r w:rsidRPr="00A46F73">
        <w:rPr>
          <w:rFonts w:ascii="Times New Roman" w:hAnsi="Times New Roman"/>
          <w:sz w:val="24"/>
          <w:szCs w:val="24"/>
        </w:rPr>
        <w:t xml:space="preserve"> Художественный язык конструктивных искусств. В мире вещей и зданий</w:t>
      </w:r>
    </w:p>
    <w:p w:rsidR="00A4755C" w:rsidRPr="00A46F73" w:rsidRDefault="00A4755C" w:rsidP="00A4755C">
      <w:pPr>
        <w:pStyle w:val="a5"/>
        <w:numPr>
          <w:ilvl w:val="0"/>
          <w:numId w:val="3"/>
        </w:numPr>
        <w:spacing w:line="360" w:lineRule="auto"/>
        <w:ind w:left="1066" w:hanging="357"/>
        <w:rPr>
          <w:rFonts w:ascii="Times New Roman" w:hAnsi="Times New Roman"/>
          <w:sz w:val="24"/>
          <w:szCs w:val="24"/>
        </w:rPr>
      </w:pPr>
      <w:r w:rsidRPr="00A46F73">
        <w:rPr>
          <w:rFonts w:ascii="Times New Roman" w:hAnsi="Times New Roman"/>
          <w:sz w:val="24"/>
          <w:szCs w:val="24"/>
        </w:rPr>
        <w:t>Город и человек. Социальное значение дизайна и архитектуры как среды жизни человека</w:t>
      </w:r>
    </w:p>
    <w:p w:rsidR="00A4755C" w:rsidRPr="00A46F73" w:rsidRDefault="00A4755C" w:rsidP="00A4755C">
      <w:pPr>
        <w:pStyle w:val="a5"/>
        <w:numPr>
          <w:ilvl w:val="0"/>
          <w:numId w:val="3"/>
        </w:numPr>
        <w:spacing w:line="360" w:lineRule="auto"/>
        <w:ind w:left="1066" w:hanging="357"/>
        <w:rPr>
          <w:rFonts w:ascii="Times New Roman" w:hAnsi="Times New Roman"/>
          <w:sz w:val="24"/>
          <w:szCs w:val="24"/>
        </w:rPr>
      </w:pPr>
      <w:r w:rsidRPr="00A46F73">
        <w:rPr>
          <w:rFonts w:ascii="Times New Roman" w:hAnsi="Times New Roman"/>
          <w:sz w:val="24"/>
          <w:szCs w:val="24"/>
        </w:rPr>
        <w:t xml:space="preserve">Человек в зеркале дизайна и архитектуры. </w:t>
      </w:r>
    </w:p>
    <w:p w:rsidR="00A4755C" w:rsidRDefault="00A4755C" w:rsidP="00A4755C">
      <w:pPr>
        <w:rPr>
          <w:b/>
          <w:i/>
        </w:rPr>
      </w:pPr>
    </w:p>
    <w:p w:rsidR="007B45D0" w:rsidRDefault="007B45D0"/>
    <w:sectPr w:rsidR="007B45D0" w:rsidSect="00A4755C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24C11"/>
    <w:multiLevelType w:val="hybridMultilevel"/>
    <w:tmpl w:val="59EC2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A84C14"/>
    <w:multiLevelType w:val="hybridMultilevel"/>
    <w:tmpl w:val="F3EAE83E"/>
    <w:lvl w:ilvl="0" w:tplc="16F899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5C67838"/>
    <w:multiLevelType w:val="hybridMultilevel"/>
    <w:tmpl w:val="A39E6E14"/>
    <w:lvl w:ilvl="0" w:tplc="8188B5D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905"/>
    <w:rsid w:val="007B45D0"/>
    <w:rsid w:val="009D2905"/>
    <w:rsid w:val="00A47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7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+ Полужирный"/>
    <w:basedOn w:val="a0"/>
    <w:uiPriority w:val="99"/>
    <w:rsid w:val="00A4755C"/>
    <w:rPr>
      <w:rFonts w:ascii="Times New Roman" w:hAnsi="Times New Roman" w:cs="Times New Roman"/>
      <w:b/>
      <w:bCs/>
      <w:spacing w:val="0"/>
      <w:sz w:val="19"/>
      <w:szCs w:val="19"/>
    </w:rPr>
  </w:style>
  <w:style w:type="paragraph" w:customStyle="1" w:styleId="ParagraphStyle">
    <w:name w:val="Paragraph Style"/>
    <w:rsid w:val="00A4755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4755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breadcrumblast">
    <w:name w:val="breadcrumb_last"/>
    <w:basedOn w:val="a0"/>
    <w:rsid w:val="00A475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7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+ Полужирный"/>
    <w:basedOn w:val="a0"/>
    <w:uiPriority w:val="99"/>
    <w:rsid w:val="00A4755C"/>
    <w:rPr>
      <w:rFonts w:ascii="Times New Roman" w:hAnsi="Times New Roman" w:cs="Times New Roman"/>
      <w:b/>
      <w:bCs/>
      <w:spacing w:val="0"/>
      <w:sz w:val="19"/>
      <w:szCs w:val="19"/>
    </w:rPr>
  </w:style>
  <w:style w:type="paragraph" w:customStyle="1" w:styleId="ParagraphStyle">
    <w:name w:val="Paragraph Style"/>
    <w:rsid w:val="00A4755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4755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breadcrumblast">
    <w:name w:val="breadcrumb_last"/>
    <w:basedOn w:val="a0"/>
    <w:rsid w:val="00A475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712</Words>
  <Characters>4063</Characters>
  <Application>Microsoft Office Word</Application>
  <DocSecurity>0</DocSecurity>
  <Lines>33</Lines>
  <Paragraphs>9</Paragraphs>
  <ScaleCrop>false</ScaleCrop>
  <Company/>
  <LinksUpToDate>false</LinksUpToDate>
  <CharactersWithSpaces>4766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2019-12-07T17:23:00Z</dcterms:created>
  <dcterms:modified xsi:type="dcterms:W3CDTF">2019-12-07T17:24:00Z</dcterms:modified>
</cp:coreProperties>
</file>