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C6" w:rsidRPr="008C72C6" w:rsidRDefault="008C72C6" w:rsidP="008C7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Рекомендуемые Комитетом по образованию универсальные ресурсы для организации обучения с использованием дистанционных образовательных технологий</w:t>
      </w:r>
    </w:p>
    <w:p w:rsidR="008C72C6" w:rsidRPr="008C72C6" w:rsidRDefault="008C72C6" w:rsidP="008C7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  Портал дистанционного обучения (</w:t>
      </w:r>
      <w:hyperlink r:id="rId5" w:history="1">
        <w:r w:rsidRPr="008C72C6">
          <w:rPr>
            <w:rFonts w:ascii="Arial" w:eastAsia="Times New Roman" w:hAnsi="Arial" w:cs="Arial"/>
            <w:color w:val="00A5C7"/>
            <w:sz w:val="21"/>
            <w:szCs w:val="21"/>
            <w:u w:val="single"/>
            <w:lang w:eastAsia="ru-RU"/>
          </w:rPr>
          <w:t>http://do2.rcokoit.ru</w:t>
        </w:r>
      </w:hyperlink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 Интерактивные курсы по основным предметам школьной программы.</w:t>
      </w:r>
    </w:p>
    <w:p w:rsidR="008C72C6" w:rsidRPr="008C72C6" w:rsidRDefault="008C72C6" w:rsidP="008C7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 Российская электронная школа. </w:t>
      </w:r>
      <w:hyperlink r:id="rId6" w:history="1">
        <w:r w:rsidRPr="008C72C6">
          <w:rPr>
            <w:rFonts w:ascii="Arial" w:eastAsia="Times New Roman" w:hAnsi="Arial" w:cs="Arial"/>
            <w:color w:val="00A5C7"/>
            <w:sz w:val="21"/>
            <w:szCs w:val="21"/>
            <w:u w:val="single"/>
            <w:lang w:eastAsia="ru-RU"/>
          </w:rPr>
          <w:t>https://resh.edu.ru/</w:t>
        </w:r>
      </w:hyperlink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Видеоуроки</w:t>
      </w:r>
      <w:proofErr w:type="spellEnd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тренажеры по всем учебным предметам.</w:t>
      </w:r>
    </w:p>
    <w:p w:rsidR="008C72C6" w:rsidRPr="008C72C6" w:rsidRDefault="008C72C6" w:rsidP="008C7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3. </w:t>
      </w:r>
      <w:proofErr w:type="spellStart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"https://mail.yandex.ru/re.jsx?h=a,3ZX4kxpevWaDo2_Hqy9fTQ&amp;l=aHR0cHM6Ly91Y2hpLnJ1Lw" </w:instrText>
      </w: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8C72C6">
        <w:rPr>
          <w:rFonts w:ascii="Arial" w:eastAsia="Times New Roman" w:hAnsi="Arial" w:cs="Arial"/>
          <w:color w:val="00A5C7"/>
          <w:sz w:val="21"/>
          <w:szCs w:val="21"/>
          <w:u w:val="single"/>
          <w:lang w:eastAsia="ru-RU"/>
        </w:rPr>
        <w:t>Учи.ру</w:t>
      </w:r>
      <w:proofErr w:type="spellEnd"/>
      <w:r w:rsidRPr="008C72C6">
        <w:rPr>
          <w:rFonts w:ascii="Arial" w:eastAsia="Times New Roman" w:hAnsi="Arial" w:cs="Arial"/>
          <w:color w:val="00A5C7"/>
          <w:sz w:val="21"/>
          <w:szCs w:val="21"/>
          <w:u w:val="single"/>
          <w:lang w:eastAsia="ru-RU"/>
        </w:rPr>
        <w:t>. </w:t>
      </w: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Интерактивные курсы по основным предметам 1-4 классов, а также математике и английскому языку 5 - 9 классов.</w:t>
      </w:r>
    </w:p>
    <w:p w:rsidR="008C72C6" w:rsidRPr="008C72C6" w:rsidRDefault="008C72C6" w:rsidP="008C7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 Московская электронная школа </w:t>
      </w:r>
      <w:hyperlink r:id="rId7" w:history="1">
        <w:r w:rsidRPr="008C72C6">
          <w:rPr>
            <w:rFonts w:ascii="Arial" w:eastAsia="Times New Roman" w:hAnsi="Arial" w:cs="Arial"/>
            <w:color w:val="00A5C7"/>
            <w:sz w:val="21"/>
            <w:szCs w:val="21"/>
            <w:u w:val="single"/>
            <w:lang w:eastAsia="ru-RU"/>
          </w:rPr>
          <w:t>https://uchebnik.mos.ru/catalogue</w:t>
        </w:r>
      </w:hyperlink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Видеоуроки</w:t>
      </w:r>
      <w:proofErr w:type="spellEnd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сценарии уроков.</w:t>
      </w:r>
    </w:p>
    <w:p w:rsidR="008C72C6" w:rsidRPr="008C72C6" w:rsidRDefault="008C72C6" w:rsidP="008C7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5. </w:t>
      </w:r>
      <w:proofErr w:type="spellStart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Лекториум</w:t>
      </w:r>
      <w:proofErr w:type="spellEnd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"https://mail.yandex.ru/re.jsx?h=a,BDu8qX8fBILS0qUDBI_ssg&amp;l=aHR0cHM6Ly93d3cubGVrdG9yaXVtLnR2Lw" </w:instrText>
      </w: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8C72C6">
        <w:rPr>
          <w:rFonts w:ascii="Arial" w:eastAsia="Times New Roman" w:hAnsi="Arial" w:cs="Arial"/>
          <w:color w:val="00A5C7"/>
          <w:sz w:val="21"/>
          <w:szCs w:val="21"/>
          <w:u w:val="single"/>
          <w:lang w:eastAsia="ru-RU"/>
        </w:rPr>
        <w:t> https://www.lektorium.tv/</w:t>
      </w: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Онлайн-курсы и лекции для дополнительного образования. Отдельный блок курсов по наставничеству, педагогике и работе в кружках.</w:t>
      </w:r>
    </w:p>
    <w:p w:rsidR="008C72C6" w:rsidRPr="008C72C6" w:rsidRDefault="008C72C6" w:rsidP="008C7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 Интернет урок </w:t>
      </w:r>
      <w:hyperlink r:id="rId8" w:history="1">
        <w:r w:rsidRPr="008C72C6">
          <w:rPr>
            <w:rFonts w:ascii="Arial" w:eastAsia="Times New Roman" w:hAnsi="Arial" w:cs="Arial"/>
            <w:color w:val="00A5C7"/>
            <w:sz w:val="21"/>
            <w:szCs w:val="21"/>
            <w:u w:val="single"/>
            <w:lang w:eastAsia="ru-RU"/>
          </w:rPr>
          <w:t> https://interneturok.ru/</w:t>
        </w:r>
      </w:hyperlink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Библиотека </w:t>
      </w:r>
      <w:proofErr w:type="spellStart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видеоуроков</w:t>
      </w:r>
      <w:proofErr w:type="spellEnd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 школьной программе</w:t>
      </w:r>
    </w:p>
    <w:p w:rsidR="008C72C6" w:rsidRPr="008C72C6" w:rsidRDefault="008C72C6" w:rsidP="008C7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7. </w:t>
      </w:r>
      <w:proofErr w:type="spellStart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Якласс</w:t>
      </w:r>
      <w:proofErr w:type="spellEnd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hyperlink r:id="rId9" w:history="1">
        <w:r w:rsidRPr="008C72C6">
          <w:rPr>
            <w:rFonts w:ascii="Arial" w:eastAsia="Times New Roman" w:hAnsi="Arial" w:cs="Arial"/>
            <w:color w:val="00A5C7"/>
            <w:sz w:val="21"/>
            <w:szCs w:val="21"/>
            <w:u w:val="single"/>
            <w:lang w:eastAsia="ru-RU"/>
          </w:rPr>
          <w:t>https://www.yaklass.ru/</w:t>
        </w:r>
      </w:hyperlink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</w:t>
      </w:r>
      <w:proofErr w:type="spellStart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Видеоуроки</w:t>
      </w:r>
      <w:proofErr w:type="spellEnd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тренажеры.</w:t>
      </w:r>
    </w:p>
    <w:p w:rsidR="008C72C6" w:rsidRPr="008C72C6" w:rsidRDefault="008C72C6" w:rsidP="008C7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8. Площадка Образовательного центра «Сириус» (</w:t>
      </w:r>
      <w:hyperlink r:id="rId10" w:history="1">
        <w:r w:rsidRPr="008C72C6">
          <w:rPr>
            <w:rFonts w:ascii="Arial" w:eastAsia="Times New Roman" w:hAnsi="Arial" w:cs="Arial"/>
            <w:color w:val="00A5C7"/>
            <w:sz w:val="21"/>
            <w:szCs w:val="21"/>
            <w:u w:val="single"/>
            <w:lang w:eastAsia="ru-RU"/>
          </w:rPr>
          <w:t>http://edu.sirius.online</w:t>
        </w:r>
      </w:hyperlink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 </w:t>
      </w:r>
    </w:p>
    <w:p w:rsidR="008C72C6" w:rsidRDefault="008C72C6" w:rsidP="008C72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A5C7"/>
          <w:sz w:val="21"/>
          <w:szCs w:val="21"/>
          <w:u w:val="single"/>
          <w:lang w:eastAsia="ru-RU"/>
        </w:rPr>
      </w:pP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9. </w:t>
      </w:r>
      <w:proofErr w:type="spellStart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Яндекс.Учебник</w:t>
      </w:r>
      <w:proofErr w:type="spellEnd"/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Сервис для учителей 1–5-х </w:t>
      </w:r>
      <w:r w:rsidRPr="008C72C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классов</w:t>
      </w:r>
      <w:r w:rsidRPr="008C72C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 более 45000 заданий по математике и русскому языку по ФГОС. </w:t>
      </w:r>
      <w:hyperlink r:id="rId11" w:history="1">
        <w:r w:rsidRPr="008C72C6">
          <w:rPr>
            <w:rFonts w:ascii="Arial" w:eastAsia="Times New Roman" w:hAnsi="Arial" w:cs="Arial"/>
            <w:color w:val="00A5C7"/>
            <w:sz w:val="21"/>
            <w:szCs w:val="21"/>
            <w:u w:val="single"/>
            <w:lang w:eastAsia="ru-RU"/>
          </w:rPr>
          <w:t>https://education.yandex.ru/</w:t>
        </w:r>
      </w:hyperlink>
    </w:p>
    <w:p w:rsidR="008C24E9" w:rsidRDefault="008C24E9" w:rsidP="008C72C6">
      <w:pPr>
        <w:shd w:val="clear" w:color="auto" w:fill="FFFFFF"/>
        <w:spacing w:before="100" w:beforeAutospacing="1" w:after="100" w:afterAutospacing="1" w:line="240" w:lineRule="auto"/>
        <w:jc w:val="both"/>
      </w:pPr>
      <w:r>
        <w:t>Сделать ссылки</w:t>
      </w:r>
    </w:p>
    <w:p w:rsidR="008C24E9" w:rsidRDefault="008C24E9" w:rsidP="008C72C6">
      <w:pPr>
        <w:shd w:val="clear" w:color="auto" w:fill="FFFFFF"/>
        <w:spacing w:before="100" w:beforeAutospacing="1" w:after="100" w:afterAutospacing="1" w:line="240" w:lineRule="auto"/>
        <w:jc w:val="both"/>
      </w:pPr>
      <w:hyperlink r:id="rId12" w:history="1">
        <w:r>
          <w:rPr>
            <w:rStyle w:val="a4"/>
            <w:rFonts w:ascii="Arial" w:hAnsi="Arial" w:cs="Arial"/>
            <w:color w:val="00A5C7"/>
            <w:sz w:val="21"/>
            <w:szCs w:val="21"/>
            <w:shd w:val="clear" w:color="auto" w:fill="FFFFFF"/>
          </w:rPr>
          <w:t>Ресурсы для дистанционных форм обучения</w:t>
        </w:r>
      </w:hyperlink>
    </w:p>
    <w:p w:rsidR="008C24E9" w:rsidRDefault="008C24E9" w:rsidP="008C72C6">
      <w:pPr>
        <w:shd w:val="clear" w:color="auto" w:fill="FFFFFF"/>
        <w:spacing w:before="100" w:beforeAutospacing="1" w:after="100" w:afterAutospacing="1" w:line="240" w:lineRule="auto"/>
        <w:jc w:val="both"/>
      </w:pPr>
      <w:hyperlink r:id="rId13" w:history="1">
        <w:r>
          <w:rPr>
            <w:rStyle w:val="a4"/>
            <w:rFonts w:ascii="Arial" w:hAnsi="Arial" w:cs="Arial"/>
            <w:color w:val="00A5C7"/>
            <w:sz w:val="21"/>
            <w:szCs w:val="21"/>
            <w:shd w:val="clear" w:color="auto" w:fill="FFFFFF"/>
          </w:rPr>
          <w:t>Ресурсы по предметам образовательной программы</w:t>
        </w:r>
      </w:hyperlink>
    </w:p>
    <w:p w:rsidR="008C24E9" w:rsidRDefault="008C24E9" w:rsidP="008C24E9">
      <w:pPr>
        <w:pStyle w:val="3"/>
        <w:spacing w:before="0" w:beforeAutospacing="0" w:after="0" w:afterAutospacing="0"/>
      </w:pPr>
      <w:r>
        <w:t>Электронные образовательные ресурсы</w:t>
      </w:r>
    </w:p>
    <w:tbl>
      <w:tblPr>
        <w:tblW w:w="172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5"/>
      </w:tblGrid>
      <w:tr w:rsidR="008C24E9" w:rsidTr="008C24E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24E9" w:rsidRDefault="008C24E9" w:rsidP="008C24E9">
            <w:pPr>
              <w:spacing w:after="0" w:line="240" w:lineRule="auto"/>
              <w:ind w:left="360"/>
            </w:pPr>
            <w:hyperlink r:id="rId14" w:tgtFrame="_blank" w:history="1">
              <w:r>
                <w:rPr>
                  <w:rStyle w:val="a4"/>
                  <w:rFonts w:ascii="Georgia" w:hAnsi="Georgia"/>
                  <w:b/>
                  <w:bCs/>
                  <w:color w:val="551A8B"/>
                  <w:sz w:val="20"/>
                  <w:szCs w:val="20"/>
                </w:rPr>
                <w:t>Единая коллекция цифровых образовательных ресурсов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</w:pPr>
            <w:hyperlink r:id="rId15" w:tgtFrame="_blank" w:history="1">
              <w:r>
                <w:rPr>
                  <w:rStyle w:val="a4"/>
                  <w:rFonts w:ascii="Georgia" w:hAnsi="Georgia"/>
                  <w:b/>
                  <w:bCs/>
                  <w:color w:val="471264"/>
                </w:rPr>
                <w:t>Федеральный центр информационно-образовательных ресурсов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16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Интернет-школа «Просвещение.ru»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Обучающие сетевые олимпиады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18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Открытый колледж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19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Центр дистанционного образования «</w:t>
              </w:r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Эйдос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»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20" w:tgtFrame="_blank" w:history="1">
              <w:r>
                <w:rPr>
                  <w:rStyle w:val="a4"/>
                  <w:rFonts w:ascii="Georgia" w:hAnsi="Georgia"/>
                  <w:b/>
                  <w:bCs/>
                  <w:color w:val="471264"/>
                  <w:sz w:val="20"/>
                  <w:szCs w:val="20"/>
                </w:rPr>
                <w:t>i-Школа (школа дистанционной поддержки образования детей-инвалидов)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hyperlink r:id="rId21" w:history="1">
              <w:r>
                <w:rPr>
                  <w:rStyle w:val="a4"/>
                  <w:rFonts w:ascii="Georgia" w:hAnsi="Georgia"/>
                  <w:b/>
                  <w:bCs/>
                  <w:color w:val="551A8B"/>
                  <w:sz w:val="20"/>
                  <w:szCs w:val="20"/>
                </w:rPr>
                <w:t>Информационно-интерактивный портал "Российские электронные библиотеки"</w:t>
              </w:r>
            </w:hyperlink>
          </w:p>
          <w:p w:rsidR="008C24E9" w:rsidRDefault="008C24E9" w:rsidP="008C24E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C24E9" w:rsidRDefault="008C24E9" w:rsidP="008C24E9">
            <w:pPr>
              <w:pStyle w:val="a3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73763"/>
                <w:sz w:val="20"/>
                <w:szCs w:val="20"/>
              </w:rPr>
              <w:t>Ресурсы по предметам образовательной программы:</w:t>
            </w:r>
          </w:p>
          <w:p w:rsidR="008C24E9" w:rsidRDefault="008C24E9" w:rsidP="008C24E9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8C24E9" w:rsidRDefault="008C24E9" w:rsidP="008C24E9">
            <w:pPr>
              <w:pStyle w:val="a3"/>
              <w:spacing w:before="0" w:beforeAutospacing="0" w:after="0" w:afterAutospacing="0"/>
              <w:ind w:left="1080"/>
              <w:rPr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73763"/>
                <w:sz w:val="20"/>
                <w:szCs w:val="20"/>
              </w:rPr>
              <w:t>Биология и экология</w:t>
            </w:r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22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Газета «Биология» и сайт для учителя «Я иду на урок биологии»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23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Биология в Открытом колледже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24" w:tgtFrame="_blank" w:history="1"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FlorAnimal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: портал о растениях и животных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25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 xml:space="preserve">Forest.ru: все о </w:t>
              </w:r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росийских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 xml:space="preserve"> лесах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26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Государственный Дарвиновский музей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27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Живые существа: электронная иллюстрированная энциклопедия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28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Занимательно о ботанике. Жизнь растений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29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Изучаем биологию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30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Концепции современного естествознания: электронное учебное пособие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31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Медицинская энциклопедия. Анатомический атлас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32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Мир животных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33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Опорно-двигательная система человека: образовательный сайт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34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Проблемы эволюции</w:t>
              </w:r>
            </w:hyperlink>
            <w:bookmarkStart w:id="0" w:name="_GoBack"/>
            <w:bookmarkEnd w:id="0"/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35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Редкие и исчезающие животные России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36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Экологическое образование детей и изучение природы России</w:t>
              </w:r>
            </w:hyperlink>
          </w:p>
          <w:p w:rsidR="008C24E9" w:rsidRDefault="008C24E9" w:rsidP="008C24E9">
            <w:pPr>
              <w:pStyle w:val="a3"/>
              <w:spacing w:before="0" w:beforeAutospacing="0" w:after="0" w:afterAutospacing="0"/>
              <w:ind w:left="1080"/>
              <w:rPr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73763"/>
                <w:sz w:val="20"/>
                <w:szCs w:val="20"/>
              </w:rPr>
              <w:t>География</w:t>
            </w:r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37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Газета «География» и сайт для учителя «Я иду на урок географии»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38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GeoPort.ru: страноведческий портал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39" w:tgtFrame="_blank" w:history="1"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GeoSite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 xml:space="preserve"> — все о географии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40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Библиотека по географии. Географическая энциклопедия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41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География. Планета Земля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42" w:tgtFrame="_blank" w:history="1"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География.ру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: страноведческая журналистика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43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География России: энциклопедические данные о субъектах Российской Федерации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44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Проект WGEO — всемирная география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45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Сайт «Все флаги мира»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46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Территориальное устройство России: справочник-каталог «Вся Россия» по экономическим районам</w:t>
              </w:r>
            </w:hyperlink>
          </w:p>
          <w:p w:rsidR="008C24E9" w:rsidRDefault="008C24E9" w:rsidP="008C24E9">
            <w:pPr>
              <w:pStyle w:val="a3"/>
              <w:spacing w:before="0" w:beforeAutospacing="0" w:after="0" w:afterAutospacing="0"/>
              <w:ind w:left="1080"/>
              <w:rPr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73763"/>
                <w:sz w:val="20"/>
                <w:szCs w:val="20"/>
              </w:rPr>
              <w:t>Английский язык</w:t>
            </w:r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47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ABC-</w:t>
              </w:r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online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. Английский язык для всех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48" w:tgtFrame="_blank" w:history="1"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Native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English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. Изучение английского языка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49" w:tgtFrame="_blank" w:history="1"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School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English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: газета для изучающих английский язык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0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Английский для детей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1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Английский язык.ru — все для изучающих английский язык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2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Английский язык в школе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3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Английский язык в Открытом колледже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4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Английский язык детям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5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Английский для дошкольника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6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Английский язык: как его выучить?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7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Английский язык на HomeEnglish.ru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8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Выучи английский язык самостоятельно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59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Грамматика английского языка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60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Курсы английского языка для самостоятельного изучения: компьютерные программы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61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Уроки он-</w:t>
              </w:r>
              <w:proofErr w:type="spellStart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лайн</w:t>
              </w:r>
              <w:proofErr w:type="spellEnd"/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 xml:space="preserve"> по английскому языку</w:t>
              </w:r>
            </w:hyperlink>
          </w:p>
          <w:p w:rsidR="008C24E9" w:rsidRDefault="008C24E9" w:rsidP="008C24E9">
            <w:pPr>
              <w:pStyle w:val="a3"/>
              <w:spacing w:before="0" w:beforeAutospacing="0" w:after="0" w:afterAutospacing="0"/>
              <w:ind w:left="1080"/>
              <w:rPr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73763"/>
                <w:sz w:val="20"/>
                <w:szCs w:val="20"/>
              </w:rPr>
              <w:t>Информатика и информационно-коммуникационные технологии</w:t>
            </w:r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62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Виртуальный компьютерный музей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63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Газета «Информатика» Издательского дома «Первое сентября»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64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Дидактические материалы по информатике и математике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65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Информатика и информация: сайт для учителей информатики и учеников</w:t>
              </w:r>
            </w:hyperlink>
          </w:p>
          <w:p w:rsidR="008C24E9" w:rsidRP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66" w:tgtFrame="_blank" w:history="1">
              <w:r w:rsidRPr="008C24E9"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Информатика и информационные технологии в образовании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67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Информатор: учебно-познавательный сайт по информационным технологиям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68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История Интернета в России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69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Теоретический минимум по информатике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70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Учебные модели компьютера, или «Популярно о работе компьютера»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71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Энциклопедия компьютерной графики, мультимедиа и САПР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72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Энциклопедия персонального компьютера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73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Изучаем алгоритмизацию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74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Российская интернет-школа информатики и программирования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75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HTML-справочник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76" w:tgtFrame="_blank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Олимпиады школьников по информатике в Санкт-Петербурге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77" w:history="1">
              <w:r>
                <w:rPr>
                  <w:rStyle w:val="a4"/>
                  <w:rFonts w:ascii="Georgia" w:hAnsi="Georgia"/>
                  <w:b/>
                  <w:bCs/>
                  <w:color w:val="073763"/>
                  <w:sz w:val="20"/>
                  <w:szCs w:val="20"/>
                </w:rPr>
                <w:t>Онлайн-тестирование и сертификация по информационным технологиям</w:t>
              </w:r>
            </w:hyperlink>
          </w:p>
          <w:p w:rsidR="008C24E9" w:rsidRDefault="008C24E9" w:rsidP="008C24E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hyperlink r:id="rId78" w:tgtFrame="_blank" w:history="1">
              <w:r>
                <w:rPr>
                  <w:rStyle w:val="a4"/>
                  <w:rFonts w:ascii="Georgia" w:hAnsi="Georgia"/>
                  <w:b/>
                  <w:bCs/>
                  <w:color w:val="471264"/>
                  <w:sz w:val="20"/>
                  <w:szCs w:val="20"/>
                </w:rPr>
                <w:t>Онлайн-тестирование по информационным технологиям</w:t>
              </w:r>
            </w:hyperlink>
          </w:p>
        </w:tc>
      </w:tr>
    </w:tbl>
    <w:p w:rsidR="008C24E9" w:rsidRPr="008C72C6" w:rsidRDefault="008C24E9" w:rsidP="008C24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DC3745" w:rsidRDefault="00DC3745"/>
    <w:sectPr w:rsidR="00DC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89E"/>
    <w:multiLevelType w:val="multilevel"/>
    <w:tmpl w:val="5B7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6385B"/>
    <w:multiLevelType w:val="multilevel"/>
    <w:tmpl w:val="87E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C1DCE"/>
    <w:multiLevelType w:val="multilevel"/>
    <w:tmpl w:val="4416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40523"/>
    <w:multiLevelType w:val="multilevel"/>
    <w:tmpl w:val="6F40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E47D3"/>
    <w:multiLevelType w:val="hybridMultilevel"/>
    <w:tmpl w:val="39B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A0A81"/>
    <w:multiLevelType w:val="multilevel"/>
    <w:tmpl w:val="73EE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B6F90"/>
    <w:multiLevelType w:val="multilevel"/>
    <w:tmpl w:val="773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38"/>
    <w:rsid w:val="00560238"/>
    <w:rsid w:val="008C24E9"/>
    <w:rsid w:val="008C72C6"/>
    <w:rsid w:val="00DC3745"/>
    <w:rsid w:val="00F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41FE"/>
  <w15:chartTrackingRefBased/>
  <w15:docId w15:val="{5056AD57-A152-433C-9EC5-6958D1B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4F"/>
  </w:style>
  <w:style w:type="paragraph" w:styleId="3">
    <w:name w:val="heading 3"/>
    <w:basedOn w:val="a"/>
    <w:link w:val="30"/>
    <w:uiPriority w:val="9"/>
    <w:qFormat/>
    <w:rsid w:val="008C2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C4F"/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semiHidden/>
    <w:unhideWhenUsed/>
    <w:rsid w:val="008C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2C6"/>
    <w:rPr>
      <w:color w:val="0000FF"/>
      <w:u w:val="single"/>
    </w:rPr>
  </w:style>
  <w:style w:type="character" w:styleId="a5">
    <w:name w:val="Strong"/>
    <w:basedOn w:val="a0"/>
    <w:uiPriority w:val="22"/>
    <w:qFormat/>
    <w:rsid w:val="008C72C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2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C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-top.ru/katalog/?cat=11" TargetMode="External"/><Relationship Id="rId18" Type="http://schemas.openxmlformats.org/officeDocument/2006/relationships/hyperlink" Target="http://www.college.ru/" TargetMode="External"/><Relationship Id="rId26" Type="http://schemas.openxmlformats.org/officeDocument/2006/relationships/hyperlink" Target="http://www.darwin.museum.ru/" TargetMode="External"/><Relationship Id="rId39" Type="http://schemas.openxmlformats.org/officeDocument/2006/relationships/hyperlink" Target="http://www.geosite.com.ru/" TargetMode="External"/><Relationship Id="rId21" Type="http://schemas.openxmlformats.org/officeDocument/2006/relationships/hyperlink" Target="http://www.elbib.ru/" TargetMode="External"/><Relationship Id="rId34" Type="http://schemas.openxmlformats.org/officeDocument/2006/relationships/hyperlink" Target="http://www.macroevolution.narod.ru/" TargetMode="External"/><Relationship Id="rId42" Type="http://schemas.openxmlformats.org/officeDocument/2006/relationships/hyperlink" Target="http://www.geografia.ru/" TargetMode="External"/><Relationship Id="rId47" Type="http://schemas.openxmlformats.org/officeDocument/2006/relationships/hyperlink" Target="http://www.abc-english-grammar.com/" TargetMode="External"/><Relationship Id="rId50" Type="http://schemas.openxmlformats.org/officeDocument/2006/relationships/hyperlink" Target="http://www.englishforkids.ru/" TargetMode="External"/><Relationship Id="rId55" Type="http://schemas.openxmlformats.org/officeDocument/2006/relationships/hyperlink" Target="http://kinder-english.narod.ru/" TargetMode="External"/><Relationship Id="rId63" Type="http://schemas.openxmlformats.org/officeDocument/2006/relationships/hyperlink" Target="http://inf.1september.ru/" TargetMode="External"/><Relationship Id="rId68" Type="http://schemas.openxmlformats.org/officeDocument/2006/relationships/hyperlink" Target="http://www.nethistory.ru/" TargetMode="External"/><Relationship Id="rId76" Type="http://schemas.openxmlformats.org/officeDocument/2006/relationships/hyperlink" Target="http://neerc.ifmo.ru/school/" TargetMode="External"/><Relationship Id="rId7" Type="http://schemas.openxmlformats.org/officeDocument/2006/relationships/hyperlink" Target="https://mail.yandex.ru/re.jsx?h=a,JDg74ycmMEAqjCUimNOwlQ&amp;l=aHR0cHM6Ly91Y2hlYm5pay5tb3MucnUvY2F0YWxvZ3Vl" TargetMode="External"/><Relationship Id="rId71" Type="http://schemas.openxmlformats.org/officeDocument/2006/relationships/hyperlink" Target="http://niac.natm.ru/graph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t-school.ru/" TargetMode="External"/><Relationship Id="rId29" Type="http://schemas.openxmlformats.org/officeDocument/2006/relationships/hyperlink" Target="http://learnbiology.narod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://www.floranimal.ru/" TargetMode="External"/><Relationship Id="rId32" Type="http://schemas.openxmlformats.org/officeDocument/2006/relationships/hyperlink" Target="http://animal.geoman.ru/" TargetMode="External"/><Relationship Id="rId37" Type="http://schemas.openxmlformats.org/officeDocument/2006/relationships/hyperlink" Target="http://geo.1september.ru/" TargetMode="External"/><Relationship Id="rId40" Type="http://schemas.openxmlformats.org/officeDocument/2006/relationships/hyperlink" Target="http://www.geoman.ru/" TargetMode="External"/><Relationship Id="rId45" Type="http://schemas.openxmlformats.org/officeDocument/2006/relationships/hyperlink" Target="http://www.flags.ru/" TargetMode="External"/><Relationship Id="rId53" Type="http://schemas.openxmlformats.org/officeDocument/2006/relationships/hyperlink" Target="http://www.english.ru/" TargetMode="External"/><Relationship Id="rId58" Type="http://schemas.openxmlformats.org/officeDocument/2006/relationships/hyperlink" Target="http://www.learn-english.ru/" TargetMode="External"/><Relationship Id="rId66" Type="http://schemas.openxmlformats.org/officeDocument/2006/relationships/hyperlink" Target="http://www.rusedu.info/" TargetMode="External"/><Relationship Id="rId74" Type="http://schemas.openxmlformats.org/officeDocument/2006/relationships/hyperlink" Target="http://ips.ifmo.ru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ail.yandex.ru/re.jsx?h=a,12HLcaACDq81qhe-QxKFuA&amp;l=aHR0cDovL2RvMi5yY29rb2l0LnJ1Lw" TargetMode="External"/><Relationship Id="rId61" Type="http://schemas.openxmlformats.org/officeDocument/2006/relationships/hyperlink" Target="http://lessons.study.ru/" TargetMode="External"/><Relationship Id="rId10" Type="http://schemas.openxmlformats.org/officeDocument/2006/relationships/hyperlink" Target="https://mail.yandex.ru/re.jsx?h=a,1tlsxRvegfgmwNFkoccViw&amp;l=aHR0cDovL2VkdS5zaXJpdXMub25saW5lLw" TargetMode="External"/><Relationship Id="rId19" Type="http://schemas.openxmlformats.org/officeDocument/2006/relationships/hyperlink" Target="http://www.eidos.ru/" TargetMode="External"/><Relationship Id="rId31" Type="http://schemas.openxmlformats.org/officeDocument/2006/relationships/hyperlink" Target="http://med.claw.ru/" TargetMode="External"/><Relationship Id="rId44" Type="http://schemas.openxmlformats.org/officeDocument/2006/relationships/hyperlink" Target="http://www.wgeo.ru/" TargetMode="External"/><Relationship Id="rId52" Type="http://schemas.openxmlformats.org/officeDocument/2006/relationships/hyperlink" Target="http://englishaz.narod.ru/" TargetMode="External"/><Relationship Id="rId60" Type="http://schemas.openxmlformats.org/officeDocument/2006/relationships/hyperlink" Target="http://www.english4.ru/" TargetMode="External"/><Relationship Id="rId65" Type="http://schemas.openxmlformats.org/officeDocument/2006/relationships/hyperlink" Target="http://www.phis.org.ru/informatika/" TargetMode="External"/><Relationship Id="rId73" Type="http://schemas.openxmlformats.org/officeDocument/2006/relationships/hyperlink" Target="http://inform-school.narod.ru/" TargetMode="External"/><Relationship Id="rId78" Type="http://schemas.openxmlformats.org/officeDocument/2006/relationships/hyperlink" Target="http://tests.academ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re.jsx?h=a,KLMokIecdTCK36JHtEP8eA&amp;l=aHR0cHM6Ly93d3cueWFrbGFzcy5ydS8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bio.1september.ru/" TargetMode="External"/><Relationship Id="rId27" Type="http://schemas.openxmlformats.org/officeDocument/2006/relationships/hyperlink" Target="http://www.livt.net/" TargetMode="External"/><Relationship Id="rId30" Type="http://schemas.openxmlformats.org/officeDocument/2006/relationships/hyperlink" Target="http://nrc.edu.ru/est/" TargetMode="External"/><Relationship Id="rId35" Type="http://schemas.openxmlformats.org/officeDocument/2006/relationships/hyperlink" Target="http://www.nature.ok.ru/" TargetMode="External"/><Relationship Id="rId43" Type="http://schemas.openxmlformats.org/officeDocument/2006/relationships/hyperlink" Target="http://www.georus.by.ru/" TargetMode="External"/><Relationship Id="rId48" Type="http://schemas.openxmlformats.org/officeDocument/2006/relationships/hyperlink" Target="http://www.native-english.ru/" TargetMode="External"/><Relationship Id="rId56" Type="http://schemas.openxmlformats.org/officeDocument/2006/relationships/hyperlink" Target="http://denistutor.narod.ru/" TargetMode="External"/><Relationship Id="rId64" Type="http://schemas.openxmlformats.org/officeDocument/2006/relationships/hyperlink" Target="http://comp-science.narod.ru/" TargetMode="External"/><Relationship Id="rId69" Type="http://schemas.openxmlformats.org/officeDocument/2006/relationships/hyperlink" Target="http://teormin.ifmo.ru/" TargetMode="External"/><Relationship Id="rId77" Type="http://schemas.openxmlformats.org/officeDocument/2006/relationships/hyperlink" Target="http://test.specialist.ru/" TargetMode="External"/><Relationship Id="rId8" Type="http://schemas.openxmlformats.org/officeDocument/2006/relationships/hyperlink" Target="https://mail.yandex.ru/re.jsx?h=a,zrwBk4oFQzVEejSC4KxGMw&amp;l=aHR0cHM6Ly9pbnRlcm5ldHVyb2sucnUv" TargetMode="External"/><Relationship Id="rId51" Type="http://schemas.openxmlformats.org/officeDocument/2006/relationships/hyperlink" Target="http://www.english.language.ru/" TargetMode="External"/><Relationship Id="rId72" Type="http://schemas.openxmlformats.org/officeDocument/2006/relationships/hyperlink" Target="http://mega.km.ru/pc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edu-top.ru/katalog/?cat=8" TargetMode="External"/><Relationship Id="rId17" Type="http://schemas.openxmlformats.org/officeDocument/2006/relationships/hyperlink" Target="http://oso.rcsz.ru/" TargetMode="External"/><Relationship Id="rId25" Type="http://schemas.openxmlformats.org/officeDocument/2006/relationships/hyperlink" Target="http://www.forest.ru/" TargetMode="External"/><Relationship Id="rId33" Type="http://schemas.openxmlformats.org/officeDocument/2006/relationships/hyperlink" Target="http://www.skeletos.zharko.ru/" TargetMode="External"/><Relationship Id="rId38" Type="http://schemas.openxmlformats.org/officeDocument/2006/relationships/hyperlink" Target="http://www.geoport.ru/" TargetMode="External"/><Relationship Id="rId46" Type="http://schemas.openxmlformats.org/officeDocument/2006/relationships/hyperlink" Target="http://www.terrus.ru/" TargetMode="External"/><Relationship Id="rId59" Type="http://schemas.openxmlformats.org/officeDocument/2006/relationships/hyperlink" Target="http://www.mystudy.ru/" TargetMode="External"/><Relationship Id="rId67" Type="http://schemas.openxmlformats.org/officeDocument/2006/relationships/hyperlink" Target="http://school87.kubannet.ru/info/" TargetMode="External"/><Relationship Id="rId20" Type="http://schemas.openxmlformats.org/officeDocument/2006/relationships/hyperlink" Target="http://www.home-edu.ru/" TargetMode="External"/><Relationship Id="rId41" Type="http://schemas.openxmlformats.org/officeDocument/2006/relationships/hyperlink" Target="http://www.rgo.ru/" TargetMode="External"/><Relationship Id="rId54" Type="http://schemas.openxmlformats.org/officeDocument/2006/relationships/hyperlink" Target="http://www.bilingual.ru/" TargetMode="External"/><Relationship Id="rId62" Type="http://schemas.openxmlformats.org/officeDocument/2006/relationships/hyperlink" Target="http://www.computer-museum.ru/" TargetMode="External"/><Relationship Id="rId70" Type="http://schemas.openxmlformats.org/officeDocument/2006/relationships/hyperlink" Target="http://emc.km.ru/" TargetMode="External"/><Relationship Id="rId75" Type="http://schemas.openxmlformats.org/officeDocument/2006/relationships/hyperlink" Target="http://html.manu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idDC4br0zdrf1tLhS2wHMw&amp;l=aHR0cHM6Ly9yZXNoLmVkdS5ydS8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college.ru/biology/" TargetMode="External"/><Relationship Id="rId28" Type="http://schemas.openxmlformats.org/officeDocument/2006/relationships/hyperlink" Target="http://plant.geoman.ru/" TargetMode="External"/><Relationship Id="rId36" Type="http://schemas.openxmlformats.org/officeDocument/2006/relationships/hyperlink" Target="http://www.ecosystema.ru/" TargetMode="External"/><Relationship Id="rId49" Type="http://schemas.openxmlformats.org/officeDocument/2006/relationships/hyperlink" Target="http://http/www.schoolenglish.ru" TargetMode="External"/><Relationship Id="rId57" Type="http://schemas.openxmlformats.org/officeDocument/2006/relationships/hyperlink" Target="http://www.home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1302</Words>
  <Characters>7425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2020-06-08T14:33:00Z</dcterms:created>
  <dcterms:modified xsi:type="dcterms:W3CDTF">2020-06-08T14:43:00Z</dcterms:modified>
</cp:coreProperties>
</file>