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8" w:rsidRPr="00C40705" w:rsidRDefault="00D865A8" w:rsidP="00D865A8">
      <w:pPr>
        <w:widowControl w:val="0"/>
        <w:autoSpaceDE w:val="0"/>
        <w:autoSpaceDN w:val="0"/>
        <w:adjustRightInd w:val="0"/>
        <w:ind w:left="1180"/>
        <w:rPr>
          <w:b/>
          <w:bCs/>
        </w:rPr>
      </w:pPr>
      <w:r w:rsidRPr="00794BC8">
        <w:rPr>
          <w:b/>
          <w:sz w:val="32"/>
          <w:szCs w:val="32"/>
        </w:rPr>
        <w:t xml:space="preserve">             </w:t>
      </w:r>
      <w:r w:rsidRPr="00C40705">
        <w:rPr>
          <w:b/>
          <w:bCs/>
        </w:rPr>
        <w:t xml:space="preserve">Аннотация к рабочей  программе по учебному предмету  </w:t>
      </w:r>
    </w:p>
    <w:p w:rsidR="00D865A8" w:rsidRDefault="00D865A8" w:rsidP="00D865A8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>Литература</w:t>
      </w:r>
      <w:r w:rsidRPr="00C40705">
        <w:rPr>
          <w:b/>
          <w:bCs/>
        </w:rPr>
        <w:t>»</w:t>
      </w:r>
      <w:r w:rsidR="00CF1CC6">
        <w:rPr>
          <w:b/>
          <w:bCs/>
        </w:rPr>
        <w:t xml:space="preserve"> 7</w:t>
      </w:r>
      <w:r>
        <w:rPr>
          <w:b/>
          <w:bCs/>
        </w:rPr>
        <w:t xml:space="preserve"> класс.</w:t>
      </w:r>
    </w:p>
    <w:p w:rsidR="00D865A8" w:rsidRPr="00C40705" w:rsidRDefault="00D865A8" w:rsidP="00D865A8">
      <w:pPr>
        <w:widowControl w:val="0"/>
        <w:autoSpaceDE w:val="0"/>
        <w:autoSpaceDN w:val="0"/>
        <w:adjustRightInd w:val="0"/>
        <w:ind w:firstLine="709"/>
        <w:jc w:val="center"/>
      </w:pPr>
    </w:p>
    <w:p w:rsidR="00D865A8" w:rsidRPr="00C40705" w:rsidRDefault="00D865A8" w:rsidP="00D865A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Pr="006162EB">
        <w:t>Рабочая</w:t>
      </w:r>
      <w:r w:rsidR="00CF1CC6">
        <w:t xml:space="preserve"> программа по литературе в 7</w:t>
      </w:r>
      <w:r>
        <w:t xml:space="preserve"> классе разработана на основании </w:t>
      </w:r>
      <w:r w:rsidRPr="00C40705">
        <w:t>следующих нормативных документов:</w:t>
      </w:r>
    </w:p>
    <w:p w:rsidR="00D865A8" w:rsidRDefault="00D865A8" w:rsidP="00D865A8">
      <w:pPr>
        <w:spacing w:line="276" w:lineRule="auto"/>
        <w:ind w:firstLine="709"/>
        <w:jc w:val="both"/>
      </w:pPr>
      <w:r w:rsidRPr="00C40705">
        <w:t>1.Федеральный закон от 29 декабря  20</w:t>
      </w:r>
      <w:r>
        <w:t xml:space="preserve">12 г. № 273-ФЗ «Об образовании </w:t>
      </w:r>
      <w:r w:rsidRPr="00C40705">
        <w:t>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</w:t>
      </w:r>
      <w:r>
        <w:t>»;</w:t>
      </w:r>
    </w:p>
    <w:p w:rsidR="00D865A8" w:rsidRDefault="00D865A8" w:rsidP="00D865A8">
      <w:pPr>
        <w:spacing w:line="276" w:lineRule="auto"/>
        <w:ind w:firstLine="709"/>
        <w:jc w:val="both"/>
      </w:pPr>
      <w:r>
        <w:t>2.Приказа Министерства образования и науки РФ от3 1.03.2014 г. №253» Об утверждении федерального перечня учебников</w:t>
      </w:r>
      <w:proofErr w:type="gramStart"/>
      <w:r>
        <w:t xml:space="preserve"> ,</w:t>
      </w:r>
      <w:proofErr w:type="gramEnd"/>
      <w:r>
        <w:t>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образования».( с изменениями и дополнениями);</w:t>
      </w:r>
    </w:p>
    <w:p w:rsidR="00D865A8" w:rsidRPr="00C40705" w:rsidRDefault="00D865A8" w:rsidP="00D865A8">
      <w:pPr>
        <w:spacing w:line="276" w:lineRule="auto"/>
        <w:ind w:firstLine="709"/>
        <w:jc w:val="both"/>
      </w:pPr>
      <w:r>
        <w:t xml:space="preserve">3.Постановление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>
        <w:t xml:space="preserve">( </w:t>
      </w:r>
      <w:proofErr w:type="gramEnd"/>
      <w:r>
        <w:t>с изменениями и дополнениями)</w:t>
      </w:r>
    </w:p>
    <w:p w:rsidR="007D0DE5" w:rsidRDefault="00D865A8" w:rsidP="007D0DE5">
      <w:pPr>
        <w:spacing w:line="300" w:lineRule="atLeast"/>
        <w:ind w:firstLine="709"/>
        <w:rPr>
          <w:color w:val="000000"/>
        </w:rPr>
      </w:pPr>
      <w:r>
        <w:rPr>
          <w:spacing w:val="-1"/>
        </w:rPr>
        <w:t xml:space="preserve">4. </w:t>
      </w:r>
      <w:r w:rsidR="007D0DE5" w:rsidRPr="0039412E">
        <w:rPr>
          <w:rFonts w:eastAsiaTheme="minorHAnsi"/>
          <w:bCs/>
          <w:lang w:eastAsia="en-US"/>
        </w:rPr>
        <w:t xml:space="preserve">Программы  </w:t>
      </w:r>
      <w:r w:rsidR="007D0DE5" w:rsidRPr="0039412E">
        <w:rPr>
          <w:rFonts w:eastAsiaTheme="minorHAnsi"/>
          <w:lang w:eastAsia="en-US"/>
        </w:rPr>
        <w:t xml:space="preserve">курса «Литература». 5-9 классы / </w:t>
      </w:r>
      <w:proofErr w:type="spellStart"/>
      <w:r w:rsidR="007D0DE5" w:rsidRPr="0039412E">
        <w:rPr>
          <w:rFonts w:eastAsiaTheme="minorHAnsi"/>
          <w:lang w:eastAsia="en-US"/>
        </w:rPr>
        <w:t>авт.-сост.Г.С</w:t>
      </w:r>
      <w:proofErr w:type="spellEnd"/>
      <w:r w:rsidR="007D0DE5" w:rsidRPr="0039412E">
        <w:rPr>
          <w:rFonts w:eastAsiaTheme="minorHAnsi"/>
          <w:lang w:eastAsia="en-US"/>
        </w:rPr>
        <w:t xml:space="preserve">. </w:t>
      </w:r>
      <w:proofErr w:type="spellStart"/>
      <w:r w:rsidR="007D0DE5" w:rsidRPr="0039412E">
        <w:rPr>
          <w:rFonts w:eastAsiaTheme="minorHAnsi"/>
          <w:lang w:eastAsia="en-US"/>
        </w:rPr>
        <w:t>Меркин</w:t>
      </w:r>
      <w:proofErr w:type="spellEnd"/>
      <w:r w:rsidR="007D0DE5" w:rsidRPr="0039412E">
        <w:rPr>
          <w:rFonts w:eastAsiaTheme="minorHAnsi"/>
          <w:lang w:eastAsia="en-US"/>
        </w:rPr>
        <w:t xml:space="preserve">, С.А. Зинин. - 5-е изд. - М.: ООО «Русское слово - учебник», 2020г. </w:t>
      </w:r>
      <w:proofErr w:type="gramStart"/>
      <w:r w:rsidR="007D0DE5" w:rsidRPr="0039412E">
        <w:rPr>
          <w:rFonts w:eastAsiaTheme="minorHAnsi"/>
          <w:lang w:eastAsia="en-US"/>
        </w:rPr>
        <w:t>(ФГОС.</w:t>
      </w:r>
      <w:proofErr w:type="gramEnd"/>
      <w:r w:rsidR="007D0DE5" w:rsidRPr="0039412E">
        <w:rPr>
          <w:rFonts w:eastAsiaTheme="minorHAnsi"/>
          <w:lang w:eastAsia="en-US"/>
        </w:rPr>
        <w:t xml:space="preserve"> </w:t>
      </w:r>
      <w:proofErr w:type="gramStart"/>
      <w:r w:rsidR="007D0DE5" w:rsidRPr="0039412E">
        <w:rPr>
          <w:rFonts w:eastAsiaTheme="minorHAnsi"/>
          <w:lang w:eastAsia="en-US"/>
        </w:rPr>
        <w:t>Инновационная школа).</w:t>
      </w:r>
      <w:proofErr w:type="gramEnd"/>
    </w:p>
    <w:p w:rsidR="00B249A6" w:rsidRPr="0039412E" w:rsidRDefault="007D0DE5" w:rsidP="00B249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5. </w:t>
      </w:r>
      <w:r w:rsidR="00B249A6">
        <w:rPr>
          <w:color w:val="000000"/>
        </w:rPr>
        <w:t xml:space="preserve">Основная  образовательная программа  основного  общего образования МБОУ СШ   №3 р.п. Кузоватово </w:t>
      </w:r>
    </w:p>
    <w:p w:rsidR="006D7328" w:rsidRPr="007714D4" w:rsidRDefault="00D865A8" w:rsidP="006D7328">
      <w:pPr>
        <w:jc w:val="both"/>
      </w:pPr>
      <w:r>
        <w:t xml:space="preserve">           6.</w:t>
      </w:r>
      <w:r w:rsidRPr="00A57856">
        <w:t xml:space="preserve"> </w:t>
      </w:r>
      <w:r w:rsidR="00CF1CC6">
        <w:t>Литература. Учебник  для 7</w:t>
      </w:r>
      <w:r w:rsidR="006D7328" w:rsidRPr="007714D4">
        <w:t xml:space="preserve"> класса общеобразователь</w:t>
      </w:r>
      <w:r w:rsidR="00B60152">
        <w:t>ных учреждений. В двух частях. /</w:t>
      </w:r>
      <w:proofErr w:type="spellStart"/>
      <w:r w:rsidR="00B60152">
        <w:t>авт</w:t>
      </w:r>
      <w:proofErr w:type="gramStart"/>
      <w:r w:rsidR="00B60152">
        <w:t>.</w:t>
      </w:r>
      <w:r w:rsidR="00905BC9">
        <w:t>-</w:t>
      </w:r>
      <w:proofErr w:type="gramEnd"/>
      <w:r w:rsidR="00905BC9">
        <w:t>составитель</w:t>
      </w:r>
      <w:proofErr w:type="spellEnd"/>
      <w:r w:rsidR="00905BC9">
        <w:t xml:space="preserve"> </w:t>
      </w:r>
      <w:proofErr w:type="spellStart"/>
      <w:r w:rsidR="00905BC9">
        <w:t>Г.С.Меркин</w:t>
      </w:r>
      <w:proofErr w:type="spellEnd"/>
      <w:r w:rsidR="00905BC9">
        <w:t>. - 6</w:t>
      </w:r>
      <w:r w:rsidR="006D7328" w:rsidRPr="007714D4">
        <w:t>-е изд.- М.: ОО</w:t>
      </w:r>
      <w:r w:rsidR="001E205D">
        <w:t>О «Русское слово- учебник», 2018</w:t>
      </w:r>
      <w:r w:rsidR="006D7328" w:rsidRPr="007714D4">
        <w:t xml:space="preserve">. </w:t>
      </w:r>
      <w:proofErr w:type="gramStart"/>
      <w:r w:rsidR="006D7328" w:rsidRPr="007714D4">
        <w:t>(ФГОС.</w:t>
      </w:r>
      <w:proofErr w:type="gramEnd"/>
      <w:r w:rsidR="006D7328" w:rsidRPr="007714D4">
        <w:t xml:space="preserve"> </w:t>
      </w:r>
      <w:proofErr w:type="gramStart"/>
      <w:r w:rsidR="006D7328" w:rsidRPr="007714D4">
        <w:t>Инновационная школа).</w:t>
      </w:r>
      <w:proofErr w:type="gramEnd"/>
    </w:p>
    <w:p w:rsidR="00D865A8" w:rsidRDefault="00D865A8" w:rsidP="00D865A8">
      <w:pPr>
        <w:pStyle w:val="FR2"/>
        <w:ind w:firstLine="709"/>
        <w:jc w:val="both"/>
        <w:rPr>
          <w:b w:val="0"/>
          <w:sz w:val="24"/>
          <w:szCs w:val="24"/>
        </w:rPr>
      </w:pPr>
      <w:r w:rsidRPr="006162EB">
        <w:rPr>
          <w:b w:val="0"/>
          <w:sz w:val="24"/>
          <w:szCs w:val="24"/>
        </w:rPr>
        <w:t>Насто</w:t>
      </w:r>
      <w:r w:rsidR="00A3171E">
        <w:rPr>
          <w:b w:val="0"/>
          <w:sz w:val="24"/>
          <w:szCs w:val="24"/>
        </w:rPr>
        <w:t>ящая программа составлена на 68 ч (2</w:t>
      </w:r>
      <w:r w:rsidRPr="006162EB">
        <w:rPr>
          <w:b w:val="0"/>
          <w:sz w:val="24"/>
          <w:szCs w:val="24"/>
        </w:rPr>
        <w:t>ч. в неделю</w:t>
      </w:r>
      <w:r>
        <w:rPr>
          <w:b w:val="0"/>
          <w:sz w:val="24"/>
          <w:szCs w:val="24"/>
        </w:rPr>
        <w:t>)</w:t>
      </w:r>
      <w:r w:rsidRPr="006162EB">
        <w:rPr>
          <w:b w:val="0"/>
          <w:sz w:val="24"/>
          <w:szCs w:val="24"/>
        </w:rPr>
        <w:t>, в соответствии с учебным планом школы, рассчитана на 1 год обучения и</w:t>
      </w:r>
      <w:r w:rsidRPr="00F80560">
        <w:rPr>
          <w:b w:val="0"/>
          <w:sz w:val="24"/>
          <w:szCs w:val="24"/>
        </w:rPr>
        <w:t xml:space="preserve"> является программой базового уровня обучения. </w:t>
      </w:r>
    </w:p>
    <w:p w:rsidR="007F1693" w:rsidRPr="0039412E" w:rsidRDefault="007F1693" w:rsidP="007F1693">
      <w:pPr>
        <w:tabs>
          <w:tab w:val="left" w:pos="9072"/>
        </w:tabs>
        <w:ind w:firstLine="567"/>
        <w:jc w:val="both"/>
      </w:pPr>
      <w:r w:rsidRPr="0039412E">
        <w:t xml:space="preserve">Реализация данной программы возможна с использованием дистанционных технологий (ресурсы ВК, </w:t>
      </w:r>
      <w:r w:rsidRPr="0039412E">
        <w:rPr>
          <w:lang w:val="en-US"/>
        </w:rPr>
        <w:t>ZOOM</w:t>
      </w:r>
      <w:r w:rsidRPr="0039412E">
        <w:t>, РЭШ)</w:t>
      </w:r>
    </w:p>
    <w:p w:rsidR="007F1693" w:rsidRDefault="007F1693" w:rsidP="007F1693"/>
    <w:p w:rsidR="004B6535" w:rsidRDefault="004B6535" w:rsidP="004B6535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>Цели и задачи изучения литературы</w:t>
      </w:r>
    </w:p>
    <w:p w:rsidR="004B6535" w:rsidRDefault="004B6535" w:rsidP="004B6535">
      <w:pPr>
        <w:ind w:firstLine="567"/>
        <w:jc w:val="both"/>
      </w:pPr>
      <w:r>
        <w:t xml:space="preserve">Главными целями изучения предмета «Литература» являются: </w:t>
      </w:r>
    </w:p>
    <w:p w:rsidR="004B6535" w:rsidRDefault="004B6535" w:rsidP="004B6535">
      <w:pPr>
        <w:ind w:firstLine="567"/>
        <w:jc w:val="both"/>
      </w:pPr>
      <w: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B6535" w:rsidRDefault="004B6535" w:rsidP="004B6535">
      <w:pPr>
        <w:ind w:firstLine="567"/>
        <w:jc w:val="both"/>
      </w:pPr>
      <w: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B6535" w:rsidRDefault="004B6535" w:rsidP="004B6535">
      <w:pPr>
        <w:ind w:firstLine="567"/>
        <w:jc w:val="both"/>
      </w:pPr>
      <w: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B6535" w:rsidRDefault="004B6535" w:rsidP="004B6535">
      <w:pPr>
        <w:ind w:firstLine="567"/>
        <w:jc w:val="both"/>
      </w:pPr>
      <w: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B6535" w:rsidRDefault="004B6535" w:rsidP="004B6535">
      <w:pPr>
        <w:ind w:firstLine="567"/>
        <w:jc w:val="both"/>
      </w:pPr>
      <w: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B6535" w:rsidRDefault="004B6535" w:rsidP="004B6535">
      <w:pPr>
        <w:ind w:firstLine="567"/>
        <w:jc w:val="both"/>
      </w:pPr>
      <w:r>
        <w:t xml:space="preserve">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</w:t>
      </w:r>
      <w:r>
        <w:lastRenderedPageBreak/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4B6535" w:rsidRDefault="004B6535" w:rsidP="004B6535">
      <w:pPr>
        <w:widowControl w:val="0"/>
        <w:ind w:firstLine="550"/>
        <w:jc w:val="both"/>
      </w:pPr>
      <w: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Курс литературы опирается на следующие </w:t>
      </w:r>
      <w:r w:rsidRPr="0084175B">
        <w:rPr>
          <w:u w:val="single"/>
          <w:shd w:val="clear" w:color="auto" w:fill="FFFFFF"/>
        </w:rPr>
        <w:t>виды деятельности</w:t>
      </w:r>
      <w:r>
        <w:rPr>
          <w:shd w:val="clear" w:color="auto" w:fill="FFFFFF"/>
        </w:rPr>
        <w:t xml:space="preserve"> по освоению содержания художественных произведений и теоретико-литературных понятий: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осознанное, творческое чтение художественных произведений разных жанров;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выразительное чтение художественного текста;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ответы на вопросы, раскрывающие знание и понимание текста произведения;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заучивание наизусть стихотворных и прозаических текстов;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анализ и интерпретация произведения;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составление планов и написание отзывов о произведениях;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написание сочинений по литературным произведениям и на основе жизненных впечатлений;</w:t>
      </w:r>
    </w:p>
    <w:p w:rsidR="004B6535" w:rsidRDefault="004B6535" w:rsidP="004B653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целенаправленный поиск информации на основе знания ее источников и умения работать с ними.</w:t>
      </w:r>
    </w:p>
    <w:p w:rsidR="004B6535" w:rsidRDefault="004B6535" w:rsidP="004B6535">
      <w:pPr>
        <w:ind w:firstLine="540"/>
        <w:jc w:val="both"/>
        <w:rPr>
          <w:b/>
          <w:sz w:val="36"/>
          <w:shd w:val="clear" w:color="auto" w:fill="FFFFFF"/>
        </w:rPr>
      </w:pPr>
      <w:r>
        <w:rPr>
          <w:shd w:val="clear" w:color="auto" w:fill="FFFFFF"/>
        </w:rPr>
        <w:t xml:space="preserve"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</w:t>
      </w:r>
      <w:proofErr w:type="gramStart"/>
      <w:r>
        <w:rPr>
          <w:shd w:val="clear" w:color="auto" w:fill="FFFFFF"/>
        </w:rPr>
        <w:t>мышлении</w:t>
      </w:r>
      <w:proofErr w:type="gramEnd"/>
      <w:r>
        <w:rPr>
          <w:shd w:val="clear" w:color="auto" w:fill="FFFFFF"/>
        </w:rPr>
        <w:t xml:space="preserve"> школьников, в значительной мере формируя его общую культуру и социально-нравственные ориентиры.</w:t>
      </w:r>
    </w:p>
    <w:p w:rsidR="004B6535" w:rsidRPr="00A20B6D" w:rsidRDefault="004B6535" w:rsidP="004B6535">
      <w:pPr>
        <w:widowControl w:val="0"/>
        <w:ind w:firstLine="440"/>
        <w:jc w:val="both"/>
      </w:pPr>
      <w:r>
        <w:t>Так как в концепции модернизации российского образования основная цель, стоящая перед современной школой, определяется так</w:t>
      </w:r>
      <w:r>
        <w:rPr>
          <w:color w:val="00B050"/>
        </w:rPr>
        <w:t>:</w:t>
      </w:r>
      <w:r>
        <w:t xml:space="preserve"> </w:t>
      </w:r>
      <w:r w:rsidRPr="00A20B6D">
        <w:t xml:space="preserve">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 Поэтому в результате </w:t>
      </w:r>
      <w:proofErr w:type="gramStart"/>
      <w:r w:rsidRPr="00A20B6D">
        <w:t>обучения по</w:t>
      </w:r>
      <w:proofErr w:type="gramEnd"/>
      <w:r w:rsidRPr="00A20B6D">
        <w:t xml:space="preserve"> данной программе учащиеся повышают информационную, коммуникативную, </w:t>
      </w:r>
      <w:proofErr w:type="spellStart"/>
      <w:r w:rsidRPr="00A20B6D">
        <w:t>деятельностную</w:t>
      </w:r>
      <w:proofErr w:type="spellEnd"/>
      <w:r w:rsidRPr="00A20B6D">
        <w:t xml:space="preserve">, </w:t>
      </w:r>
      <w:proofErr w:type="spellStart"/>
      <w:r w:rsidRPr="00A20B6D">
        <w:t>культуроведческую</w:t>
      </w:r>
      <w:proofErr w:type="spellEnd"/>
      <w:r w:rsidRPr="00A20B6D">
        <w:t xml:space="preserve">, социальную компетентности. </w:t>
      </w:r>
    </w:p>
    <w:p w:rsidR="003A655C" w:rsidRPr="00A20B6D" w:rsidRDefault="00A20B6D" w:rsidP="003A655C">
      <w:pPr>
        <w:jc w:val="both"/>
        <w:rPr>
          <w:u w:val="single"/>
        </w:rPr>
      </w:pPr>
      <w:r w:rsidRPr="00A20B6D">
        <w:rPr>
          <w:u w:val="single"/>
        </w:rPr>
        <w:t>Ф</w:t>
      </w:r>
      <w:r w:rsidR="003A655C" w:rsidRPr="00A20B6D">
        <w:rPr>
          <w:u w:val="single"/>
        </w:rPr>
        <w:t>ормы текущего контроля:</w:t>
      </w:r>
    </w:p>
    <w:p w:rsidR="003A655C" w:rsidRDefault="00A20B6D" w:rsidP="00A20B6D">
      <w:pPr>
        <w:jc w:val="both"/>
      </w:pPr>
      <w:r>
        <w:t>-контрольное сочине</w:t>
      </w:r>
      <w:r w:rsidR="00A3171E">
        <w:t>ние-2/2</w:t>
      </w:r>
    </w:p>
    <w:p w:rsidR="00A20B6D" w:rsidRPr="00A20B6D" w:rsidRDefault="00A20B6D" w:rsidP="00A20B6D">
      <w:pPr>
        <w:jc w:val="both"/>
      </w:pPr>
      <w:r>
        <w:t>-тест-2</w:t>
      </w:r>
    </w:p>
    <w:p w:rsidR="003A655C" w:rsidRDefault="003A655C">
      <w:pPr>
        <w:widowControl w:val="0"/>
        <w:ind w:firstLine="440"/>
        <w:jc w:val="both"/>
        <w:rPr>
          <w:u w:val="single"/>
        </w:rPr>
      </w:pPr>
    </w:p>
    <w:sectPr w:rsidR="003A655C" w:rsidSect="005C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847"/>
    <w:multiLevelType w:val="multilevel"/>
    <w:tmpl w:val="B3C66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36AA2"/>
    <w:multiLevelType w:val="multilevel"/>
    <w:tmpl w:val="17EAD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6D2"/>
    <w:multiLevelType w:val="hybridMultilevel"/>
    <w:tmpl w:val="3DF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89"/>
    <w:rsid w:val="000D28E8"/>
    <w:rsid w:val="001068D6"/>
    <w:rsid w:val="00142160"/>
    <w:rsid w:val="00160A40"/>
    <w:rsid w:val="001A25E8"/>
    <w:rsid w:val="001A320E"/>
    <w:rsid w:val="001D4B56"/>
    <w:rsid w:val="001E205D"/>
    <w:rsid w:val="00293389"/>
    <w:rsid w:val="002A7A6C"/>
    <w:rsid w:val="003A655C"/>
    <w:rsid w:val="003F504E"/>
    <w:rsid w:val="004505AD"/>
    <w:rsid w:val="00476F15"/>
    <w:rsid w:val="0048262C"/>
    <w:rsid w:val="004B6535"/>
    <w:rsid w:val="004E788D"/>
    <w:rsid w:val="00507B4E"/>
    <w:rsid w:val="005162ED"/>
    <w:rsid w:val="005C18A9"/>
    <w:rsid w:val="00622BED"/>
    <w:rsid w:val="006732D5"/>
    <w:rsid w:val="006B27F4"/>
    <w:rsid w:val="006B3B47"/>
    <w:rsid w:val="006D7328"/>
    <w:rsid w:val="007D0DE5"/>
    <w:rsid w:val="007F1693"/>
    <w:rsid w:val="0084175B"/>
    <w:rsid w:val="008B6FD5"/>
    <w:rsid w:val="00905BC9"/>
    <w:rsid w:val="00A20B6D"/>
    <w:rsid w:val="00A3171E"/>
    <w:rsid w:val="00AA14BA"/>
    <w:rsid w:val="00AC24C5"/>
    <w:rsid w:val="00B249A6"/>
    <w:rsid w:val="00B60152"/>
    <w:rsid w:val="00C1357C"/>
    <w:rsid w:val="00CF1CC6"/>
    <w:rsid w:val="00D865A8"/>
    <w:rsid w:val="00DC4144"/>
    <w:rsid w:val="00DE6ED8"/>
    <w:rsid w:val="00E456C9"/>
    <w:rsid w:val="00F35717"/>
    <w:rsid w:val="00F571A4"/>
    <w:rsid w:val="00F808C0"/>
    <w:rsid w:val="00F978CB"/>
    <w:rsid w:val="00FC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3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933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footnote text"/>
    <w:basedOn w:val="a"/>
    <w:link w:val="a6"/>
    <w:semiHidden/>
    <w:rsid w:val="00293389"/>
    <w:rPr>
      <w:rFonts w:ascii="Thames" w:hAnsi="Thames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3389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4B6535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6B27F4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7">
    <w:name w:val="Plain Text"/>
    <w:basedOn w:val="a"/>
    <w:link w:val="a8"/>
    <w:rsid w:val="006B27F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B27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C24C5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FR2">
    <w:name w:val="FR2"/>
    <w:rsid w:val="00D865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C3D9-5724-4659-9EC2-AE70AD8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2014-08-29T13:54:00Z</cp:lastPrinted>
  <dcterms:created xsi:type="dcterms:W3CDTF">2014-08-28T16:42:00Z</dcterms:created>
  <dcterms:modified xsi:type="dcterms:W3CDTF">2020-10-20T15:05:00Z</dcterms:modified>
</cp:coreProperties>
</file>